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14"/>
        <w:tblW w:w="9072" w:type="dxa"/>
        <w:tblLook w:val="01E0" w:firstRow="1" w:lastRow="1" w:firstColumn="1" w:lastColumn="1" w:noHBand="0" w:noVBand="0"/>
      </w:tblPr>
      <w:tblGrid>
        <w:gridCol w:w="4481"/>
        <w:gridCol w:w="4591"/>
      </w:tblGrid>
      <w:tr w:rsidR="00AB3D06" w:rsidRPr="00952E47" w14:paraId="2EB8A24F" w14:textId="77777777" w:rsidTr="00D5098B">
        <w:trPr>
          <w:trHeight w:val="650"/>
        </w:trPr>
        <w:tc>
          <w:tcPr>
            <w:tcW w:w="4820" w:type="dxa"/>
          </w:tcPr>
          <w:p w14:paraId="576CECF5" w14:textId="77777777" w:rsidR="00AB3D06" w:rsidRPr="00952E47" w:rsidRDefault="00AB3D06" w:rsidP="00AB3D06">
            <w:pPr>
              <w:spacing w:after="0" w:line="240" w:lineRule="auto"/>
              <w:jc w:val="center"/>
              <w:rPr>
                <w:rFonts w:eastAsia="Times New Roman" w:cstheme="minorHAnsi"/>
                <w:lang w:eastAsia="el-GR"/>
              </w:rPr>
            </w:pPr>
            <w:r w:rsidRPr="00952E47">
              <w:rPr>
                <w:rFonts w:eastAsia="Times New Roman" w:cstheme="minorHAnsi"/>
                <w:noProof/>
                <w:lang w:eastAsia="el-GR"/>
              </w:rPr>
              <w:drawing>
                <wp:inline distT="0" distB="0" distL="0" distR="0" wp14:anchorId="1B41B456" wp14:editId="42B000B6">
                  <wp:extent cx="638175" cy="7524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l="12000" t="-3146"/>
                          <a:stretch>
                            <a:fillRect/>
                          </a:stretch>
                        </pic:blipFill>
                        <pic:spPr bwMode="auto">
                          <a:xfrm>
                            <a:off x="0" y="0"/>
                            <a:ext cx="638175" cy="752475"/>
                          </a:xfrm>
                          <a:prstGeom prst="rect">
                            <a:avLst/>
                          </a:prstGeom>
                          <a:noFill/>
                          <a:ln>
                            <a:noFill/>
                          </a:ln>
                        </pic:spPr>
                      </pic:pic>
                    </a:graphicData>
                  </a:graphic>
                </wp:inline>
              </w:drawing>
            </w:r>
          </w:p>
          <w:p w14:paraId="08CB5AC9" w14:textId="77777777" w:rsidR="00AB3D06" w:rsidRPr="00952E47" w:rsidRDefault="00AB3D06" w:rsidP="00AB3D06">
            <w:pPr>
              <w:spacing w:after="0" w:line="240" w:lineRule="auto"/>
              <w:jc w:val="center"/>
              <w:rPr>
                <w:rFonts w:cstheme="minorHAnsi"/>
                <w:b/>
              </w:rPr>
            </w:pPr>
            <w:r w:rsidRPr="00952E47">
              <w:rPr>
                <w:rFonts w:cstheme="minorHAnsi"/>
                <w:b/>
              </w:rPr>
              <w:t>ΕΛΛΗΝΙΚΗ  ΔΗΜΟΚΡΑΤΙΑ</w:t>
            </w:r>
          </w:p>
          <w:p w14:paraId="13FA38C3" w14:textId="65D74B7C" w:rsidR="00AB3D06" w:rsidRDefault="00883010" w:rsidP="00AB3D06">
            <w:pPr>
              <w:widowControl w:val="0"/>
              <w:autoSpaceDE w:val="0"/>
              <w:autoSpaceDN w:val="0"/>
              <w:adjustRightInd w:val="0"/>
              <w:spacing w:after="0" w:line="240" w:lineRule="auto"/>
              <w:jc w:val="center"/>
              <w:rPr>
                <w:rFonts w:cstheme="minorHAnsi"/>
                <w:b/>
              </w:rPr>
            </w:pPr>
            <w:r>
              <w:rPr>
                <w:rFonts w:cstheme="minorHAnsi"/>
                <w:b/>
              </w:rPr>
              <w:t>…………..</w:t>
            </w:r>
          </w:p>
          <w:p w14:paraId="0F77B143" w14:textId="7DD80950" w:rsidR="00883010" w:rsidRDefault="00883010" w:rsidP="00AB3D06">
            <w:pPr>
              <w:widowControl w:val="0"/>
              <w:autoSpaceDE w:val="0"/>
              <w:autoSpaceDN w:val="0"/>
              <w:adjustRightInd w:val="0"/>
              <w:spacing w:after="0" w:line="240" w:lineRule="auto"/>
              <w:jc w:val="center"/>
              <w:rPr>
                <w:rFonts w:eastAsia="Times New Roman" w:cstheme="minorHAnsi"/>
                <w:b/>
                <w:lang w:eastAsia="el-GR"/>
              </w:rPr>
            </w:pPr>
          </w:p>
          <w:p w14:paraId="63EA482F" w14:textId="2DE0124F" w:rsidR="00883010" w:rsidRDefault="00883010" w:rsidP="00AB3D06">
            <w:pPr>
              <w:widowControl w:val="0"/>
              <w:autoSpaceDE w:val="0"/>
              <w:autoSpaceDN w:val="0"/>
              <w:adjustRightInd w:val="0"/>
              <w:spacing w:after="0" w:line="240" w:lineRule="auto"/>
              <w:jc w:val="center"/>
              <w:rPr>
                <w:rFonts w:eastAsia="Times New Roman" w:cstheme="minorHAnsi"/>
                <w:b/>
                <w:lang w:eastAsia="el-GR"/>
              </w:rPr>
            </w:pPr>
          </w:p>
          <w:p w14:paraId="082B355F" w14:textId="7CAB3ABA" w:rsidR="00883010" w:rsidRDefault="00883010" w:rsidP="00AB3D06">
            <w:pPr>
              <w:widowControl w:val="0"/>
              <w:autoSpaceDE w:val="0"/>
              <w:autoSpaceDN w:val="0"/>
              <w:adjustRightInd w:val="0"/>
              <w:spacing w:after="0" w:line="240" w:lineRule="auto"/>
              <w:jc w:val="center"/>
              <w:rPr>
                <w:rFonts w:eastAsia="Times New Roman" w:cstheme="minorHAnsi"/>
                <w:b/>
                <w:lang w:eastAsia="el-GR"/>
              </w:rPr>
            </w:pPr>
          </w:p>
          <w:p w14:paraId="4FF8DAC5" w14:textId="18ED924F" w:rsidR="00883010" w:rsidRDefault="00883010" w:rsidP="00AB3D06">
            <w:pPr>
              <w:widowControl w:val="0"/>
              <w:autoSpaceDE w:val="0"/>
              <w:autoSpaceDN w:val="0"/>
              <w:adjustRightInd w:val="0"/>
              <w:spacing w:after="0" w:line="240" w:lineRule="auto"/>
              <w:jc w:val="center"/>
              <w:rPr>
                <w:rFonts w:eastAsia="Times New Roman" w:cstheme="minorHAnsi"/>
                <w:b/>
                <w:lang w:eastAsia="el-GR"/>
              </w:rPr>
            </w:pPr>
          </w:p>
          <w:p w14:paraId="6D1292E6" w14:textId="7C9A7637" w:rsidR="00883010" w:rsidRDefault="00883010" w:rsidP="00AB3D06">
            <w:pPr>
              <w:widowControl w:val="0"/>
              <w:autoSpaceDE w:val="0"/>
              <w:autoSpaceDN w:val="0"/>
              <w:adjustRightInd w:val="0"/>
              <w:spacing w:after="0" w:line="240" w:lineRule="auto"/>
              <w:jc w:val="center"/>
              <w:rPr>
                <w:rFonts w:eastAsia="Times New Roman" w:cstheme="minorHAnsi"/>
                <w:b/>
                <w:lang w:eastAsia="el-GR"/>
              </w:rPr>
            </w:pPr>
          </w:p>
          <w:p w14:paraId="4CB61524" w14:textId="0055D4FB" w:rsidR="00883010" w:rsidRDefault="00883010" w:rsidP="00AB3D06">
            <w:pPr>
              <w:widowControl w:val="0"/>
              <w:autoSpaceDE w:val="0"/>
              <w:autoSpaceDN w:val="0"/>
              <w:adjustRightInd w:val="0"/>
              <w:spacing w:after="0" w:line="240" w:lineRule="auto"/>
              <w:jc w:val="center"/>
              <w:rPr>
                <w:rFonts w:eastAsia="Times New Roman" w:cstheme="minorHAnsi"/>
                <w:b/>
                <w:lang w:eastAsia="el-GR"/>
              </w:rPr>
            </w:pPr>
          </w:p>
          <w:p w14:paraId="77D85EEC" w14:textId="77777777" w:rsidR="00883010" w:rsidRDefault="00883010" w:rsidP="00AB3D06">
            <w:pPr>
              <w:widowControl w:val="0"/>
              <w:autoSpaceDE w:val="0"/>
              <w:autoSpaceDN w:val="0"/>
              <w:adjustRightInd w:val="0"/>
              <w:spacing w:after="0" w:line="240" w:lineRule="auto"/>
              <w:jc w:val="center"/>
              <w:rPr>
                <w:rFonts w:eastAsia="Times New Roman" w:cstheme="minorHAnsi"/>
                <w:b/>
                <w:lang w:eastAsia="el-GR"/>
              </w:rPr>
            </w:pPr>
          </w:p>
          <w:p w14:paraId="016058ED" w14:textId="77777777" w:rsidR="00AB3D06" w:rsidRDefault="00AB3D06" w:rsidP="00AB3D06">
            <w:pPr>
              <w:spacing w:after="0" w:line="240" w:lineRule="auto"/>
              <w:rPr>
                <w:rFonts w:eastAsia="Times New Roman" w:cstheme="minorHAnsi"/>
                <w:lang w:eastAsia="el-GR"/>
              </w:rPr>
            </w:pPr>
          </w:p>
          <w:p w14:paraId="68403C89" w14:textId="77777777" w:rsidR="00AB3D06" w:rsidRPr="00952E47" w:rsidRDefault="00AB3D06" w:rsidP="00AB3D06">
            <w:pPr>
              <w:spacing w:after="0" w:line="240" w:lineRule="auto"/>
              <w:rPr>
                <w:rFonts w:eastAsia="Times New Roman" w:cstheme="minorHAnsi"/>
                <w:b/>
                <w:lang w:eastAsia="el-GR"/>
              </w:rPr>
            </w:pPr>
            <w:r w:rsidRPr="00952E47">
              <w:rPr>
                <w:rFonts w:eastAsia="Times New Roman" w:cstheme="minorHAnsi"/>
                <w:lang w:eastAsia="el-GR"/>
              </w:rPr>
              <w:t>Ταχ. Δ/νση     : ………</w:t>
            </w:r>
          </w:p>
          <w:p w14:paraId="035F35B5" w14:textId="77777777" w:rsidR="00AB3D06" w:rsidRPr="00952E47" w:rsidRDefault="00AB3D06" w:rsidP="00AB3D06">
            <w:pPr>
              <w:spacing w:after="0" w:line="240" w:lineRule="auto"/>
              <w:rPr>
                <w:rFonts w:eastAsia="Times New Roman" w:cstheme="minorHAnsi"/>
                <w:b/>
                <w:lang w:eastAsia="el-GR"/>
              </w:rPr>
            </w:pPr>
            <w:r w:rsidRPr="00952E47">
              <w:rPr>
                <w:rFonts w:eastAsia="Times New Roman" w:cstheme="minorHAnsi"/>
                <w:lang w:eastAsia="el-GR"/>
              </w:rPr>
              <w:t>Ταχ. Κώδικας: ………..</w:t>
            </w:r>
          </w:p>
          <w:p w14:paraId="769C08D6" w14:textId="77777777" w:rsidR="00AB3D06" w:rsidRPr="00952E47" w:rsidRDefault="00AB3D06" w:rsidP="00AB3D06">
            <w:pPr>
              <w:spacing w:after="0" w:line="240" w:lineRule="auto"/>
              <w:rPr>
                <w:rFonts w:eastAsia="Times New Roman" w:cstheme="minorHAnsi"/>
                <w:lang w:eastAsia="el-GR"/>
              </w:rPr>
            </w:pPr>
            <w:r w:rsidRPr="00952E47">
              <w:rPr>
                <w:rFonts w:eastAsia="Times New Roman" w:cstheme="minorHAnsi"/>
                <w:lang w:eastAsia="el-GR"/>
              </w:rPr>
              <w:t>Πληροφορίες :..........</w:t>
            </w:r>
          </w:p>
          <w:p w14:paraId="5B0C00C3" w14:textId="77777777" w:rsidR="00AB3D06" w:rsidRPr="00952E47" w:rsidRDefault="00AB3D06" w:rsidP="00AB3D06">
            <w:pPr>
              <w:spacing w:after="0" w:line="240" w:lineRule="auto"/>
              <w:rPr>
                <w:rFonts w:eastAsia="Times New Roman" w:cstheme="minorHAnsi"/>
                <w:lang w:eastAsia="el-GR"/>
              </w:rPr>
            </w:pPr>
            <w:r w:rsidRPr="00952E47">
              <w:rPr>
                <w:rFonts w:eastAsia="Times New Roman" w:cstheme="minorHAnsi"/>
                <w:lang w:eastAsia="el-GR"/>
              </w:rPr>
              <w:t>Τηλέφωνο      : ........</w:t>
            </w:r>
          </w:p>
          <w:p w14:paraId="76861EF7" w14:textId="77777777" w:rsidR="00AB3D06" w:rsidRPr="00952E47" w:rsidRDefault="00AB3D06" w:rsidP="00AB3D06">
            <w:pPr>
              <w:spacing w:after="0" w:line="240" w:lineRule="auto"/>
              <w:rPr>
                <w:rFonts w:eastAsia="Times New Roman" w:cstheme="minorHAnsi"/>
                <w:lang w:eastAsia="el-GR"/>
              </w:rPr>
            </w:pPr>
            <w:r w:rsidRPr="00952E47">
              <w:rPr>
                <w:rFonts w:eastAsia="Times New Roman" w:cstheme="minorHAnsi"/>
                <w:lang w:eastAsia="el-GR"/>
              </w:rPr>
              <w:t>Φαξ                  : ..............</w:t>
            </w:r>
          </w:p>
          <w:p w14:paraId="125ED9AD" w14:textId="77777777" w:rsidR="00AB3D06" w:rsidRPr="004F4E63" w:rsidRDefault="00AB3D06" w:rsidP="00AB3D06">
            <w:pPr>
              <w:rPr>
                <w:rFonts w:eastAsia="Times New Roman" w:cstheme="minorHAnsi"/>
                <w:lang w:eastAsia="el-GR"/>
              </w:rPr>
            </w:pPr>
            <w:r w:rsidRPr="00952E47">
              <w:rPr>
                <w:rFonts w:eastAsia="Times New Roman" w:cstheme="minorHAnsi"/>
                <w:lang w:val="fr-FR" w:eastAsia="el-GR"/>
              </w:rPr>
              <w:t>E</w:t>
            </w:r>
            <w:r w:rsidRPr="00952E47">
              <w:rPr>
                <w:rFonts w:eastAsia="Times New Roman" w:cstheme="minorHAnsi"/>
                <w:lang w:eastAsia="el-GR"/>
              </w:rPr>
              <w:t xml:space="preserve">- </w:t>
            </w:r>
            <w:r w:rsidRPr="00952E47">
              <w:rPr>
                <w:rFonts w:eastAsia="Times New Roman" w:cstheme="minorHAnsi"/>
                <w:lang w:val="fr-FR" w:eastAsia="el-GR"/>
              </w:rPr>
              <w:t>mail</w:t>
            </w:r>
            <w:r w:rsidRPr="00952E47">
              <w:rPr>
                <w:rFonts w:eastAsia="Times New Roman" w:cstheme="minorHAnsi"/>
                <w:lang w:eastAsia="el-GR"/>
              </w:rPr>
              <w:t xml:space="preserve">             : ............</w:t>
            </w:r>
          </w:p>
        </w:tc>
        <w:tc>
          <w:tcPr>
            <w:tcW w:w="4961" w:type="dxa"/>
          </w:tcPr>
          <w:p w14:paraId="5BD183B5" w14:textId="77777777" w:rsidR="00AB3D06" w:rsidRPr="00952E47" w:rsidRDefault="00AB3D06" w:rsidP="00AB3D06">
            <w:pPr>
              <w:keepNext/>
              <w:widowControl w:val="0"/>
              <w:autoSpaceDE w:val="0"/>
              <w:autoSpaceDN w:val="0"/>
              <w:adjustRightInd w:val="0"/>
              <w:spacing w:after="0" w:line="240" w:lineRule="auto"/>
              <w:jc w:val="center"/>
              <w:rPr>
                <w:rFonts w:eastAsia="Times New Roman" w:cstheme="minorHAnsi"/>
                <w:b/>
                <w:bCs/>
                <w:u w:val="single"/>
                <w:lang w:eastAsia="el-GR"/>
              </w:rPr>
            </w:pPr>
            <w:r w:rsidRPr="00952E47">
              <w:rPr>
                <w:rFonts w:eastAsia="Times New Roman" w:cstheme="minorHAnsi"/>
                <w:b/>
                <w:bCs/>
                <w:noProof/>
                <w:u w:val="single"/>
                <w:lang w:eastAsia="el-GR"/>
              </w:rPr>
              <w:drawing>
                <wp:anchor distT="0" distB="0" distL="114300" distR="114300" simplePos="0" relativeHeight="251659264" behindDoc="1" locked="0" layoutInCell="1" allowOverlap="1" wp14:anchorId="75182C2B" wp14:editId="3B635699">
                  <wp:simplePos x="0" y="0"/>
                  <wp:positionH relativeFrom="column">
                    <wp:posOffset>1134745</wp:posOffset>
                  </wp:positionH>
                  <wp:positionV relativeFrom="paragraph">
                    <wp:posOffset>114935</wp:posOffset>
                  </wp:positionV>
                  <wp:extent cx="695325" cy="419100"/>
                  <wp:effectExtent l="0" t="0" r="9525" b="0"/>
                  <wp:wrapTight wrapText="bothSides">
                    <wp:wrapPolygon edited="0">
                      <wp:start x="0" y="0"/>
                      <wp:lineTo x="0" y="20618"/>
                      <wp:lineTo x="21304" y="20618"/>
                      <wp:lineTo x="21304" y="0"/>
                      <wp:lineTo x="0" y="0"/>
                    </wp:wrapPolygon>
                  </wp:wrapTight>
                  <wp:docPr id="17" name="Εικόνα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3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6A9FF" w14:textId="77777777" w:rsidR="00AB3D06" w:rsidRPr="00952E47" w:rsidRDefault="00AB3D06" w:rsidP="00AB3D06">
            <w:pPr>
              <w:keepNext/>
              <w:widowControl w:val="0"/>
              <w:autoSpaceDE w:val="0"/>
              <w:autoSpaceDN w:val="0"/>
              <w:adjustRightInd w:val="0"/>
              <w:spacing w:after="0" w:line="240" w:lineRule="auto"/>
              <w:jc w:val="center"/>
              <w:rPr>
                <w:rFonts w:eastAsia="Times New Roman" w:cstheme="minorHAnsi"/>
                <w:b/>
                <w:bCs/>
                <w:u w:val="single"/>
                <w:lang w:eastAsia="el-GR"/>
              </w:rPr>
            </w:pPr>
          </w:p>
          <w:p w14:paraId="6DA45D0C" w14:textId="77777777" w:rsidR="00AB3D06" w:rsidRPr="00952E47" w:rsidRDefault="00AB3D06" w:rsidP="00AB3D06">
            <w:pPr>
              <w:keepNext/>
              <w:widowControl w:val="0"/>
              <w:autoSpaceDE w:val="0"/>
              <w:autoSpaceDN w:val="0"/>
              <w:adjustRightInd w:val="0"/>
              <w:spacing w:after="0" w:line="240" w:lineRule="auto"/>
              <w:jc w:val="center"/>
              <w:rPr>
                <w:rFonts w:eastAsia="Times New Roman" w:cstheme="minorHAnsi"/>
                <w:b/>
                <w:bCs/>
                <w:u w:val="single"/>
                <w:lang w:eastAsia="el-GR"/>
              </w:rPr>
            </w:pPr>
          </w:p>
          <w:p w14:paraId="55928527" w14:textId="77777777" w:rsidR="00AB3D06" w:rsidRPr="00952E47" w:rsidRDefault="00AB3D06" w:rsidP="00AB3D06">
            <w:pPr>
              <w:keepNext/>
              <w:widowControl w:val="0"/>
              <w:autoSpaceDE w:val="0"/>
              <w:autoSpaceDN w:val="0"/>
              <w:adjustRightInd w:val="0"/>
              <w:spacing w:after="0" w:line="240" w:lineRule="auto"/>
              <w:jc w:val="center"/>
              <w:rPr>
                <w:rFonts w:eastAsia="Times New Roman" w:cstheme="minorHAnsi"/>
                <w:b/>
                <w:bCs/>
                <w:u w:val="single"/>
                <w:lang w:eastAsia="el-GR"/>
              </w:rPr>
            </w:pPr>
          </w:p>
          <w:p w14:paraId="710B034E" w14:textId="77777777" w:rsidR="00AB3D06" w:rsidRPr="00952E47" w:rsidRDefault="00AB3D06" w:rsidP="00AB3D06">
            <w:pPr>
              <w:keepNext/>
              <w:widowControl w:val="0"/>
              <w:autoSpaceDE w:val="0"/>
              <w:autoSpaceDN w:val="0"/>
              <w:adjustRightInd w:val="0"/>
              <w:spacing w:after="0" w:line="240" w:lineRule="auto"/>
              <w:jc w:val="center"/>
              <w:rPr>
                <w:rFonts w:eastAsia="Times New Roman" w:cstheme="minorHAnsi"/>
                <w:b/>
                <w:bCs/>
                <w:u w:val="single"/>
                <w:lang w:eastAsia="el-GR"/>
              </w:rPr>
            </w:pPr>
          </w:p>
          <w:p w14:paraId="4E8AB4E1" w14:textId="77777777" w:rsidR="00AB3D06" w:rsidRPr="00952E47" w:rsidRDefault="00AB3D06" w:rsidP="00AB3D06">
            <w:pPr>
              <w:keepNext/>
              <w:widowControl w:val="0"/>
              <w:autoSpaceDE w:val="0"/>
              <w:autoSpaceDN w:val="0"/>
              <w:adjustRightInd w:val="0"/>
              <w:spacing w:after="0" w:line="240" w:lineRule="auto"/>
              <w:jc w:val="center"/>
              <w:rPr>
                <w:rFonts w:eastAsia="Times New Roman" w:cstheme="minorHAnsi"/>
                <w:b/>
                <w:bCs/>
                <w:u w:val="single"/>
                <w:lang w:eastAsia="el-GR"/>
              </w:rPr>
            </w:pPr>
            <w:r w:rsidRPr="00952E47">
              <w:rPr>
                <w:rFonts w:eastAsia="Times New Roman" w:cstheme="minorHAnsi"/>
                <w:b/>
                <w:bCs/>
                <w:u w:val="single"/>
                <w:lang w:eastAsia="el-GR"/>
              </w:rPr>
              <w:t>ΕΥΡΩΠΑΙΚΗ ΕΝΩΣΗ</w:t>
            </w:r>
          </w:p>
          <w:p w14:paraId="3A4A0B28" w14:textId="77777777" w:rsidR="00AB3D06" w:rsidRPr="00952E47" w:rsidRDefault="00AB3D06" w:rsidP="00AB3D06">
            <w:pPr>
              <w:keepNext/>
              <w:widowControl w:val="0"/>
              <w:autoSpaceDE w:val="0"/>
              <w:autoSpaceDN w:val="0"/>
              <w:adjustRightInd w:val="0"/>
              <w:spacing w:after="0" w:line="240" w:lineRule="auto"/>
              <w:jc w:val="center"/>
              <w:rPr>
                <w:rFonts w:eastAsia="Times New Roman" w:cstheme="minorHAnsi"/>
                <w:b/>
                <w:bCs/>
                <w:u w:val="single"/>
                <w:lang w:eastAsia="el-GR"/>
              </w:rPr>
            </w:pPr>
            <w:r w:rsidRPr="00952E47">
              <w:rPr>
                <w:rFonts w:eastAsia="Times New Roman" w:cstheme="minorHAnsi"/>
                <w:b/>
                <w:bCs/>
                <w:u w:val="single"/>
                <w:lang w:eastAsia="el-GR"/>
              </w:rPr>
              <w:t>ΕΥΡΩΠΑΙΚΟ ΓΕΩΡΓΙΚΟ ΤΑΜΕΙΟ ΑΓΡΟΤΙΚΗΣ ΑΝΑΠΤΥΞΗΣ (Ε.Γ.Τ.Α.Α.)</w:t>
            </w:r>
          </w:p>
          <w:p w14:paraId="459ADB31" w14:textId="77777777" w:rsidR="00AB3D06" w:rsidRPr="00952E47" w:rsidRDefault="00AB3D06" w:rsidP="00AB3D06">
            <w:pPr>
              <w:spacing w:after="0" w:line="240" w:lineRule="auto"/>
              <w:jc w:val="center"/>
              <w:rPr>
                <w:rFonts w:eastAsia="Times New Roman" w:cstheme="minorHAnsi"/>
                <w:b/>
                <w:lang w:eastAsia="el-GR"/>
              </w:rPr>
            </w:pPr>
            <w:r w:rsidRPr="00952E47">
              <w:rPr>
                <w:rFonts w:eastAsia="Times New Roman" w:cstheme="minorHAnsi"/>
                <w:lang w:eastAsia="el-GR"/>
              </w:rPr>
              <w:t>Η Ευρώπη επενδύει στις αγροτικές περιοχές</w:t>
            </w:r>
            <w:r w:rsidRPr="00952E47">
              <w:rPr>
                <w:rFonts w:eastAsia="Times New Roman" w:cstheme="minorHAnsi"/>
                <w:b/>
                <w:lang w:eastAsia="el-GR"/>
              </w:rPr>
              <w:t xml:space="preserve">   </w:t>
            </w:r>
          </w:p>
          <w:p w14:paraId="60D7C296" w14:textId="77777777" w:rsidR="00AB3D06" w:rsidRPr="00952E47" w:rsidRDefault="00AB3D06" w:rsidP="00AB3D06">
            <w:pPr>
              <w:spacing w:after="0" w:line="240" w:lineRule="auto"/>
              <w:jc w:val="right"/>
              <w:rPr>
                <w:rFonts w:eastAsia="Times New Roman" w:cstheme="minorHAnsi"/>
                <w:b/>
                <w:lang w:eastAsia="el-GR"/>
              </w:rPr>
            </w:pPr>
          </w:p>
          <w:p w14:paraId="5050E1E3" w14:textId="77777777" w:rsidR="00AB3D06" w:rsidRPr="00952E47" w:rsidRDefault="00AB3D06" w:rsidP="00AB3D06">
            <w:pPr>
              <w:spacing w:after="0" w:line="240" w:lineRule="auto"/>
              <w:jc w:val="right"/>
              <w:rPr>
                <w:rFonts w:eastAsia="Times New Roman" w:cstheme="minorHAnsi"/>
                <w:b/>
                <w:lang w:eastAsia="el-GR"/>
              </w:rPr>
            </w:pPr>
          </w:p>
          <w:p w14:paraId="49F6A2CC" w14:textId="77777777" w:rsidR="00AB3D06" w:rsidRPr="00952E47" w:rsidRDefault="00AB3D06" w:rsidP="002562EF">
            <w:pPr>
              <w:tabs>
                <w:tab w:val="left" w:pos="390"/>
                <w:tab w:val="right" w:pos="4126"/>
              </w:tabs>
              <w:spacing w:after="0" w:line="240" w:lineRule="auto"/>
              <w:jc w:val="right"/>
              <w:rPr>
                <w:rFonts w:eastAsia="Times New Roman" w:cstheme="minorHAnsi"/>
                <w:b/>
                <w:lang w:eastAsia="el-GR"/>
              </w:rPr>
            </w:pPr>
            <w:r>
              <w:rPr>
                <w:rFonts w:eastAsia="Times New Roman" w:cstheme="minorHAnsi"/>
                <w:b/>
                <w:lang w:eastAsia="el-GR"/>
              </w:rPr>
              <w:tab/>
              <w:t xml:space="preserve">Αθήνα            </w:t>
            </w:r>
            <w:r w:rsidRPr="00952E47">
              <w:rPr>
                <w:rFonts w:eastAsia="Times New Roman" w:cstheme="minorHAnsi"/>
                <w:b/>
                <w:lang w:eastAsia="el-GR"/>
              </w:rPr>
              <w:t>../..... /20</w:t>
            </w:r>
            <w:r w:rsidRPr="005F79D8">
              <w:rPr>
                <w:rFonts w:eastAsia="Times New Roman" w:cstheme="minorHAnsi"/>
                <w:b/>
                <w:lang w:eastAsia="el-GR"/>
              </w:rPr>
              <w:t>2</w:t>
            </w:r>
            <w:r w:rsidRPr="00952E47">
              <w:rPr>
                <w:rFonts w:eastAsia="Times New Roman" w:cstheme="minorHAnsi"/>
                <w:b/>
                <w:lang w:eastAsia="el-GR"/>
              </w:rPr>
              <w:t>…</w:t>
            </w:r>
          </w:p>
          <w:p w14:paraId="15D04414" w14:textId="77777777" w:rsidR="00AB3D06" w:rsidRDefault="00AB3D06" w:rsidP="002562EF">
            <w:pPr>
              <w:spacing w:after="0" w:line="240" w:lineRule="auto"/>
              <w:jc w:val="right"/>
              <w:rPr>
                <w:rFonts w:eastAsia="Times New Roman" w:cstheme="minorHAnsi"/>
                <w:b/>
                <w:lang w:eastAsia="el-GR"/>
              </w:rPr>
            </w:pPr>
            <w:r>
              <w:rPr>
                <w:rFonts w:eastAsia="Times New Roman" w:cstheme="minorHAnsi"/>
                <w:b/>
                <w:lang w:eastAsia="el-GR"/>
              </w:rPr>
              <w:t xml:space="preserve">    </w:t>
            </w:r>
          </w:p>
          <w:p w14:paraId="71D0702E" w14:textId="77777777" w:rsidR="00AB3D06" w:rsidRDefault="00AB3D06" w:rsidP="002562EF">
            <w:pPr>
              <w:spacing w:after="0" w:line="240" w:lineRule="auto"/>
              <w:jc w:val="right"/>
              <w:rPr>
                <w:rFonts w:eastAsia="Times New Roman" w:cstheme="minorHAnsi"/>
                <w:b/>
                <w:lang w:eastAsia="el-GR"/>
              </w:rPr>
            </w:pPr>
            <w:r w:rsidRPr="00952E47">
              <w:rPr>
                <w:rFonts w:eastAsia="Times New Roman" w:cstheme="minorHAnsi"/>
                <w:b/>
                <w:lang w:eastAsia="el-GR"/>
              </w:rPr>
              <w:t xml:space="preserve">       Αριθμός Πρωτ.: ....</w:t>
            </w:r>
          </w:p>
          <w:p w14:paraId="646C8866" w14:textId="77777777" w:rsidR="00AB3D06" w:rsidRDefault="00AB3D06" w:rsidP="002562EF">
            <w:pPr>
              <w:jc w:val="right"/>
              <w:rPr>
                <w:rFonts w:eastAsia="Times New Roman" w:cstheme="minorHAnsi"/>
                <w:lang w:eastAsia="el-GR"/>
              </w:rPr>
            </w:pPr>
          </w:p>
          <w:p w14:paraId="32B99C47" w14:textId="77777777" w:rsidR="00AB3D06" w:rsidRPr="00952E47" w:rsidRDefault="00AB3D06" w:rsidP="002562EF">
            <w:pPr>
              <w:tabs>
                <w:tab w:val="left" w:pos="731"/>
              </w:tabs>
              <w:spacing w:after="0" w:line="240" w:lineRule="auto"/>
              <w:jc w:val="right"/>
              <w:rPr>
                <w:rFonts w:eastAsia="Times New Roman" w:cstheme="minorHAnsi"/>
                <w:b/>
              </w:rPr>
            </w:pPr>
            <w:r>
              <w:rPr>
                <w:rFonts w:eastAsia="Times New Roman" w:cstheme="minorHAnsi"/>
                <w:b/>
                <w:lang w:eastAsia="el-GR"/>
              </w:rPr>
              <w:t xml:space="preserve">        </w:t>
            </w:r>
            <w:r w:rsidRPr="00952E47">
              <w:rPr>
                <w:rFonts w:eastAsia="Times New Roman" w:cstheme="minorHAnsi"/>
                <w:b/>
                <w:lang w:eastAsia="el-GR"/>
              </w:rPr>
              <w:t>Προς: Πίνακας Διανομής</w:t>
            </w:r>
          </w:p>
          <w:p w14:paraId="15AD26DD" w14:textId="77777777" w:rsidR="00AB3D06" w:rsidRPr="004F4E63" w:rsidRDefault="00AB3D06" w:rsidP="00AB3D06">
            <w:pPr>
              <w:rPr>
                <w:rFonts w:eastAsia="Times New Roman" w:cstheme="minorHAnsi"/>
                <w:lang w:eastAsia="el-GR"/>
              </w:rPr>
            </w:pPr>
          </w:p>
        </w:tc>
      </w:tr>
    </w:tbl>
    <w:p w14:paraId="7C37891C" w14:textId="77777777" w:rsidR="002562EF" w:rsidRDefault="002562EF" w:rsidP="000F0433">
      <w:pPr>
        <w:spacing w:after="0" w:line="240" w:lineRule="auto"/>
        <w:ind w:right="-99"/>
        <w:jc w:val="both"/>
        <w:rPr>
          <w:rFonts w:eastAsia="Times New Roman" w:cs="Arial"/>
          <w:b/>
        </w:rPr>
      </w:pPr>
    </w:p>
    <w:p w14:paraId="79940442" w14:textId="77777777" w:rsidR="002562EF" w:rsidRDefault="002562EF" w:rsidP="000F0433">
      <w:pPr>
        <w:spacing w:after="0" w:line="240" w:lineRule="auto"/>
        <w:ind w:right="-99"/>
        <w:jc w:val="both"/>
        <w:rPr>
          <w:rFonts w:eastAsia="Times New Roman" w:cs="Arial"/>
          <w:b/>
        </w:rPr>
      </w:pPr>
    </w:p>
    <w:p w14:paraId="3E745961" w14:textId="77777777" w:rsidR="000F0433" w:rsidRPr="002562EF" w:rsidRDefault="000F0433" w:rsidP="000F0433">
      <w:pPr>
        <w:spacing w:after="0" w:line="240" w:lineRule="auto"/>
        <w:ind w:right="-99"/>
        <w:jc w:val="both"/>
        <w:rPr>
          <w:rFonts w:eastAsia="Times New Roman" w:cs="Arial"/>
          <w:b/>
        </w:rPr>
      </w:pPr>
      <w:r w:rsidRPr="002562EF">
        <w:rPr>
          <w:rFonts w:eastAsia="Times New Roman" w:cs="Arial"/>
          <w:b/>
        </w:rPr>
        <w:t>Θέμα:</w:t>
      </w:r>
      <w:r w:rsidRPr="002562EF">
        <w:rPr>
          <w:rFonts w:eastAsia="Times New Roman" w:cs="Arial"/>
        </w:rPr>
        <w:t xml:space="preserve"> Προέγκριση ........ τροποποίησης Νομικής Δέσμευσης (προέγκριση ...... Α.Π.Ε.</w:t>
      </w:r>
      <w:r w:rsidR="007F76B6" w:rsidRPr="002562EF">
        <w:rPr>
          <w:rFonts w:eastAsia="Times New Roman" w:cs="Arial"/>
        </w:rPr>
        <w:t>)</w:t>
      </w:r>
      <w:r w:rsidRPr="002562EF">
        <w:rPr>
          <w:rFonts w:eastAsia="Times New Roman" w:cs="Arial"/>
        </w:rPr>
        <w:t xml:space="preserve"> </w:t>
      </w:r>
      <w:r w:rsidR="00DE362A" w:rsidRPr="002562EF">
        <w:rPr>
          <w:rFonts w:eastAsia="Times New Roman" w:cstheme="minorHAnsi"/>
        </w:rPr>
        <w:t>του ……</w:t>
      </w:r>
      <w:r w:rsidR="00DE362A" w:rsidRPr="002562EF">
        <w:rPr>
          <w:rFonts w:eastAsia="Times New Roman" w:cstheme="minorHAnsi"/>
          <w:vertAlign w:val="superscript"/>
        </w:rPr>
        <w:t>ου</w:t>
      </w:r>
      <w:r w:rsidR="00DE362A" w:rsidRPr="002562EF">
        <w:rPr>
          <w:rFonts w:eastAsia="Times New Roman" w:cstheme="minorHAnsi"/>
        </w:rPr>
        <w:t xml:space="preserve"> υποέργου «……………», </w:t>
      </w:r>
      <w:r w:rsidRPr="002562EF">
        <w:rPr>
          <w:rFonts w:eastAsia="Times New Roman" w:cs="Arial"/>
        </w:rPr>
        <w:t>της Πράξης με τίτλο «...............................»</w:t>
      </w:r>
      <w:r w:rsidRPr="002562EF">
        <w:rPr>
          <w:rFonts w:eastAsia="Times New Roman" w:cs="Arial"/>
          <w:bCs/>
        </w:rPr>
        <w:t>,</w:t>
      </w:r>
      <w:r w:rsidRPr="002562EF">
        <w:rPr>
          <w:rFonts w:eastAsia="Times New Roman" w:cs="Arial"/>
        </w:rPr>
        <w:t xml:space="preserve"> του </w:t>
      </w:r>
      <w:r w:rsidRPr="002562EF">
        <w:rPr>
          <w:rFonts w:eastAsia="Times New Roman" w:cs="Arial"/>
          <w:noProof/>
        </w:rPr>
        <w:t xml:space="preserve">Μέτρου ...., </w:t>
      </w:r>
      <w:r w:rsidR="00DE362A" w:rsidRPr="002562EF">
        <w:rPr>
          <w:rFonts w:eastAsia="Times New Roman" w:cs="Arial"/>
          <w:noProof/>
        </w:rPr>
        <w:t>Υ</w:t>
      </w:r>
      <w:r w:rsidRPr="002562EF">
        <w:rPr>
          <w:rFonts w:eastAsia="Times New Roman" w:cs="Arial"/>
          <w:noProof/>
        </w:rPr>
        <w:t>πομέτρου .......</w:t>
      </w:r>
      <w:r w:rsidR="00DE362A" w:rsidRPr="002562EF">
        <w:rPr>
          <w:rFonts w:eastAsia="Times New Roman" w:cs="Arial"/>
          <w:noProof/>
        </w:rPr>
        <w:t>, Δράσης ……….,</w:t>
      </w:r>
      <w:r w:rsidRPr="002562EF">
        <w:rPr>
          <w:rFonts w:eastAsia="Times New Roman" w:cs="Arial"/>
          <w:noProof/>
        </w:rPr>
        <w:t xml:space="preserve"> </w:t>
      </w:r>
      <w:r w:rsidRPr="002562EF">
        <w:rPr>
          <w:rFonts w:eastAsia="Times New Roman" w:cs="Arial"/>
        </w:rPr>
        <w:t xml:space="preserve"> του  Προγράμματος «Αγροτική Ανάπτυξη της Ελλάδας 2014-2020»</w:t>
      </w:r>
      <w:r w:rsidRPr="002562EF">
        <w:rPr>
          <w:rFonts w:eastAsia="Times New Roman" w:cs="Arial"/>
          <w:b/>
        </w:rPr>
        <w:t xml:space="preserve"> </w:t>
      </w:r>
    </w:p>
    <w:p w14:paraId="1095AC64" w14:textId="77777777" w:rsidR="000F0433" w:rsidRPr="002562EF" w:rsidRDefault="000F0433" w:rsidP="000F0433">
      <w:pPr>
        <w:spacing w:after="120" w:line="480" w:lineRule="auto"/>
        <w:ind w:left="720" w:hanging="720"/>
        <w:jc w:val="both"/>
        <w:rPr>
          <w:rFonts w:eastAsia="Times New Roman" w:cs="Times New Roman"/>
          <w:b/>
          <w:u w:val="single"/>
          <w:lang w:eastAsia="el-GR"/>
        </w:rPr>
      </w:pPr>
      <w:r w:rsidRPr="002562EF">
        <w:rPr>
          <w:rFonts w:eastAsia="Times New Roman" w:cs="Times New Roman"/>
          <w:b/>
          <w:lang w:eastAsia="el-GR"/>
        </w:rPr>
        <w:t>ΚΩΔΙΚΟΣ Ο.Π.Σ.Α.Α. : ...............</w:t>
      </w:r>
    </w:p>
    <w:p w14:paraId="59033D1C" w14:textId="77777777" w:rsidR="00E30189" w:rsidRPr="002562EF" w:rsidRDefault="00E30189" w:rsidP="005F52CE">
      <w:pPr>
        <w:keepNext/>
        <w:spacing w:after="0" w:line="360" w:lineRule="auto"/>
        <w:ind w:firstLine="851"/>
        <w:outlineLvl w:val="1"/>
        <w:rPr>
          <w:rFonts w:eastAsia="Times New Roman" w:cs="Times New Roman"/>
          <w:b/>
        </w:rPr>
      </w:pPr>
    </w:p>
    <w:p w14:paraId="6C4C51A2" w14:textId="0687F4E6" w:rsidR="000F0433" w:rsidRPr="002562EF" w:rsidRDefault="000F0433" w:rsidP="00143886">
      <w:pPr>
        <w:keepNext/>
        <w:spacing w:after="0" w:line="360" w:lineRule="auto"/>
        <w:ind w:firstLine="851"/>
        <w:jc w:val="center"/>
        <w:outlineLvl w:val="1"/>
        <w:rPr>
          <w:rFonts w:eastAsia="Times New Roman" w:cs="Times New Roman"/>
          <w:b/>
        </w:rPr>
      </w:pPr>
      <w:r w:rsidRPr="002562EF">
        <w:rPr>
          <w:rFonts w:eastAsia="Times New Roman" w:cs="Times New Roman"/>
          <w:b/>
        </w:rPr>
        <w:t>ΑΠΟΦΑΣΗ</w:t>
      </w:r>
    </w:p>
    <w:p w14:paraId="46E4945C" w14:textId="77777777" w:rsidR="000F0433" w:rsidRPr="002562EF" w:rsidRDefault="000F0433" w:rsidP="000F0433">
      <w:pPr>
        <w:spacing w:after="0" w:line="240" w:lineRule="auto"/>
        <w:rPr>
          <w:rFonts w:eastAsia="Times New Roman" w:cs="Times New Roman"/>
          <w:lang w:eastAsia="el-GR"/>
        </w:rPr>
      </w:pPr>
      <w:r w:rsidRPr="002562EF">
        <w:rPr>
          <w:rFonts w:eastAsia="Times New Roman" w:cs="Times New Roman"/>
          <w:lang w:eastAsia="el-GR"/>
        </w:rPr>
        <w:t xml:space="preserve">Έχοντας υπόψη: </w:t>
      </w:r>
    </w:p>
    <w:p w14:paraId="4A1C6576" w14:textId="77777777" w:rsidR="005F52CE" w:rsidRPr="002562EF" w:rsidRDefault="005F52CE" w:rsidP="005F52CE">
      <w:pPr>
        <w:autoSpaceDE w:val="0"/>
        <w:autoSpaceDN w:val="0"/>
        <w:adjustRightInd w:val="0"/>
        <w:spacing w:after="0" w:line="240" w:lineRule="auto"/>
        <w:outlineLvl w:val="0"/>
      </w:pPr>
      <w:r w:rsidRPr="002562EF">
        <w:t>1. Τις διατάξεις:</w:t>
      </w:r>
    </w:p>
    <w:p w14:paraId="3E6D4A1E" w14:textId="36C50519" w:rsidR="00716C55" w:rsidRPr="002562EF" w:rsidRDefault="00716C55" w:rsidP="00716C55">
      <w:pPr>
        <w:pStyle w:val="ae"/>
        <w:autoSpaceDE w:val="0"/>
        <w:autoSpaceDN w:val="0"/>
        <w:adjustRightInd w:val="0"/>
        <w:spacing w:after="0" w:line="240" w:lineRule="auto"/>
        <w:ind w:left="567" w:hanging="283"/>
        <w:jc w:val="both"/>
        <w:outlineLvl w:val="0"/>
      </w:pPr>
      <w:r w:rsidRPr="002562EF">
        <w:rPr>
          <w:rFonts w:asciiTheme="minorHAnsi" w:hAnsiTheme="minorHAnsi"/>
        </w:rPr>
        <w:t xml:space="preserve">α. Του </w:t>
      </w:r>
      <w:r w:rsidRPr="002562EF">
        <w:rPr>
          <w:rFonts w:asciiTheme="minorHAnsi" w:hAnsiTheme="minorHAnsi"/>
          <w:b/>
        </w:rPr>
        <w:t>Ν. 3669/2008</w:t>
      </w:r>
      <w:r w:rsidRPr="002562EF">
        <w:rPr>
          <w:rFonts w:asciiTheme="minorHAnsi" w:hAnsiTheme="minorHAnsi"/>
        </w:rPr>
        <w:t xml:space="preserve"> (Α΄116) «Κύρωση της κωδικοποίησης της νομοθεσίας κατασκευής δημοσίων έργων», όπως έχει τροποποιηθεί και ισχύει</w:t>
      </w:r>
      <w:r w:rsidR="00D5098B">
        <w:rPr>
          <w:rFonts w:asciiTheme="minorHAnsi" w:hAnsiTheme="minorHAnsi"/>
        </w:rPr>
        <w:t>.</w:t>
      </w:r>
    </w:p>
    <w:p w14:paraId="01C12A1C" w14:textId="77777777" w:rsidR="00716C55" w:rsidRPr="002562EF" w:rsidRDefault="00716C55" w:rsidP="00716C55">
      <w:pPr>
        <w:pStyle w:val="ae"/>
        <w:autoSpaceDE w:val="0"/>
        <w:autoSpaceDN w:val="0"/>
        <w:adjustRightInd w:val="0"/>
        <w:spacing w:after="0" w:line="240" w:lineRule="auto"/>
        <w:ind w:left="567" w:hanging="283"/>
        <w:jc w:val="both"/>
        <w:outlineLvl w:val="0"/>
      </w:pPr>
      <w:r w:rsidRPr="002562EF">
        <w:t xml:space="preserve">β. Του </w:t>
      </w:r>
      <w:r w:rsidRPr="002562EF">
        <w:rPr>
          <w:b/>
        </w:rPr>
        <w:t>ν. 4314/2014 (Α΄ 265)</w:t>
      </w:r>
      <w:r w:rsidRPr="002562EF">
        <w:t>: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όπως κάθε φορά ισχύει.</w:t>
      </w:r>
    </w:p>
    <w:p w14:paraId="6190EBA0" w14:textId="2205054C" w:rsidR="00471CB4" w:rsidRDefault="00716C55" w:rsidP="00471CB4">
      <w:pPr>
        <w:pStyle w:val="ae"/>
        <w:autoSpaceDE w:val="0"/>
        <w:autoSpaceDN w:val="0"/>
        <w:adjustRightInd w:val="0"/>
        <w:spacing w:after="0" w:line="240" w:lineRule="auto"/>
        <w:ind w:left="567" w:hanging="283"/>
        <w:jc w:val="both"/>
        <w:outlineLvl w:val="0"/>
      </w:pPr>
      <w:r w:rsidRPr="002562EF">
        <w:t xml:space="preserve"> </w:t>
      </w:r>
    </w:p>
    <w:p w14:paraId="3E709348" w14:textId="3AF4EF66" w:rsidR="005F52CE" w:rsidRPr="002562EF" w:rsidRDefault="005F52CE" w:rsidP="00471CB4">
      <w:pPr>
        <w:pStyle w:val="ae"/>
        <w:autoSpaceDE w:val="0"/>
        <w:autoSpaceDN w:val="0"/>
        <w:adjustRightInd w:val="0"/>
        <w:spacing w:after="0" w:line="240" w:lineRule="auto"/>
        <w:ind w:left="567" w:hanging="567"/>
        <w:jc w:val="both"/>
        <w:outlineLvl w:val="0"/>
      </w:pPr>
      <w:r w:rsidRPr="002562EF">
        <w:t>2. Τους κανονισμούς, τις Αποφάσεις της Επιτροπής, το Πρόγραμμα Αγροτικής Ανάπτυξης 2014 - 2020, όπως τροποποιήθηκαν και ισχύουν:</w:t>
      </w:r>
    </w:p>
    <w:p w14:paraId="7FCF0260" w14:textId="77777777" w:rsidR="005F52CE" w:rsidRPr="002562EF" w:rsidRDefault="005F52CE" w:rsidP="00D56FFB">
      <w:pPr>
        <w:pStyle w:val="ae"/>
        <w:numPr>
          <w:ilvl w:val="0"/>
          <w:numId w:val="8"/>
        </w:numPr>
        <w:autoSpaceDE w:val="0"/>
        <w:autoSpaceDN w:val="0"/>
        <w:adjustRightInd w:val="0"/>
        <w:spacing w:after="0" w:line="240" w:lineRule="auto"/>
        <w:jc w:val="both"/>
      </w:pPr>
      <w:r w:rsidRPr="002562EF">
        <w:t xml:space="preserve">(ΕΕ) αριθ. </w:t>
      </w:r>
      <w:r w:rsidRPr="002562EF">
        <w:rPr>
          <w:b/>
        </w:rPr>
        <w:t>1303/2013</w:t>
      </w:r>
      <w:r w:rsidRPr="002562EF">
        <w:t xml:space="preserve">  του  Ευρωπαϊκού  Κοινοβουλίου  και του  Συμβουλίου</w:t>
      </w:r>
      <w:r w:rsidRPr="002562EF">
        <w:rPr>
          <w:b/>
        </w:rPr>
        <w:t xml:space="preserve"> </w:t>
      </w:r>
      <w:r w:rsidRPr="002562EF">
        <w:t>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14:paraId="439B192E" w14:textId="77777777" w:rsidR="005F52CE" w:rsidRPr="002562EF" w:rsidRDefault="005F52CE" w:rsidP="00D56FFB">
      <w:pPr>
        <w:pStyle w:val="ae"/>
        <w:numPr>
          <w:ilvl w:val="0"/>
          <w:numId w:val="8"/>
        </w:numPr>
        <w:autoSpaceDE w:val="0"/>
        <w:autoSpaceDN w:val="0"/>
        <w:adjustRightInd w:val="0"/>
        <w:spacing w:after="0" w:line="240" w:lineRule="auto"/>
        <w:jc w:val="both"/>
      </w:pPr>
      <w:r w:rsidRPr="002562EF">
        <w:t xml:space="preserve">(ΕΕ) </w:t>
      </w:r>
      <w:r w:rsidRPr="002562EF">
        <w:rPr>
          <w:b/>
        </w:rPr>
        <w:t>1305/2013</w:t>
      </w:r>
      <w:r w:rsidRPr="002562EF">
        <w:t xml:space="preserve">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p>
    <w:p w14:paraId="3021E0BD" w14:textId="26D518C0" w:rsidR="005F52CE" w:rsidRPr="002562EF" w:rsidRDefault="005F52CE" w:rsidP="00D56FFB">
      <w:pPr>
        <w:pStyle w:val="ae"/>
        <w:numPr>
          <w:ilvl w:val="0"/>
          <w:numId w:val="8"/>
        </w:numPr>
        <w:spacing w:after="0" w:line="240" w:lineRule="auto"/>
        <w:jc w:val="both"/>
      </w:pPr>
      <w:r w:rsidRPr="002562EF">
        <w:lastRenderedPageBreak/>
        <w:t xml:space="preserve">Την αριθμ. </w:t>
      </w:r>
      <w:r w:rsidRPr="002562EF">
        <w:rPr>
          <w:b/>
        </w:rPr>
        <w:t>C (2015</w:t>
      </w:r>
      <w:r w:rsidRPr="002562EF">
        <w:t xml:space="preserve">) </w:t>
      </w:r>
      <w:r w:rsidRPr="002562EF">
        <w:rPr>
          <w:b/>
        </w:rPr>
        <w:t>9170/11-12-2015</w:t>
      </w:r>
      <w:r w:rsidRPr="002562EF">
        <w:t xml:space="preserve"> εκτελεστική απόφαση της Επιτροπής, για την έγκριση του Προγράμματος Αγροτικής Ανάπτυξης της Ελλάδας για στήριξη από το Ευρωπαϊκό Γεωργικό Ταμείο Αγροτικής Ανάπτυξης,</w:t>
      </w:r>
      <w:r w:rsidR="00CB22F1" w:rsidRPr="00CB22F1">
        <w:t xml:space="preserve"> </w:t>
      </w:r>
      <w:r w:rsidR="00CB22F1" w:rsidRPr="00E91350">
        <w:t>όπως ισχύει κάθε φορά,</w:t>
      </w:r>
    </w:p>
    <w:p w14:paraId="1EB78323" w14:textId="77777777" w:rsidR="005F52CE" w:rsidRPr="002562EF" w:rsidRDefault="005F52CE" w:rsidP="00D56FFB">
      <w:pPr>
        <w:pStyle w:val="ae"/>
        <w:numPr>
          <w:ilvl w:val="0"/>
          <w:numId w:val="8"/>
        </w:numPr>
        <w:spacing w:after="0" w:line="240" w:lineRule="auto"/>
        <w:jc w:val="both"/>
      </w:pPr>
      <w:r w:rsidRPr="002562EF">
        <w:t xml:space="preserve">Το Πρόγραμμα Αγροτικής Ανάπτυξης της Ελλάδας 2014-2020 (ΠΑΑ 2014-2020). </w:t>
      </w:r>
    </w:p>
    <w:p w14:paraId="012E8C57" w14:textId="77777777" w:rsidR="005F52CE" w:rsidRPr="002562EF" w:rsidRDefault="005F52CE" w:rsidP="005F52CE">
      <w:pPr>
        <w:pStyle w:val="ae"/>
        <w:spacing w:after="0" w:line="240" w:lineRule="auto"/>
        <w:ind w:left="0"/>
        <w:jc w:val="both"/>
      </w:pPr>
    </w:p>
    <w:p w14:paraId="0546ACF5" w14:textId="1E0B63D4" w:rsidR="00883010" w:rsidRPr="000716FB" w:rsidRDefault="005F52CE" w:rsidP="00883010">
      <w:pPr>
        <w:spacing w:after="0" w:line="240" w:lineRule="auto"/>
        <w:contextualSpacing/>
        <w:jc w:val="both"/>
        <w:rPr>
          <w:i/>
          <w:iCs/>
        </w:rPr>
      </w:pPr>
      <w:r w:rsidRPr="002562EF">
        <w:t xml:space="preserve">3. </w:t>
      </w:r>
      <w:r w:rsidR="00883010" w:rsidRPr="00886B76">
        <w:t xml:space="preserve"> </w:t>
      </w:r>
      <w:r w:rsidR="00883010" w:rsidRPr="000716FB">
        <w:rPr>
          <w:i/>
          <w:iCs/>
        </w:rPr>
        <w:t>(προσθήκη Αποφάσεων για σύσταση και λειτουργία των ΕΦ.Δ)……………….……………………………..</w:t>
      </w:r>
    </w:p>
    <w:p w14:paraId="0365F372" w14:textId="77777777" w:rsidR="00883010" w:rsidRPr="000716FB" w:rsidRDefault="00883010" w:rsidP="00883010">
      <w:pPr>
        <w:spacing w:after="0" w:line="240" w:lineRule="auto"/>
        <w:contextualSpacing/>
        <w:jc w:val="both"/>
        <w:rPr>
          <w:i/>
          <w:iCs/>
        </w:rPr>
      </w:pPr>
    </w:p>
    <w:p w14:paraId="793917FB" w14:textId="77777777" w:rsidR="00883010" w:rsidRPr="000716FB" w:rsidRDefault="00883010" w:rsidP="00883010">
      <w:pPr>
        <w:pStyle w:val="ae"/>
        <w:numPr>
          <w:ilvl w:val="0"/>
          <w:numId w:val="10"/>
        </w:numPr>
        <w:spacing w:after="0" w:line="240" w:lineRule="auto"/>
        <w:jc w:val="both"/>
        <w:rPr>
          <w:i/>
          <w:iCs/>
        </w:rPr>
      </w:pPr>
      <w:r w:rsidRPr="000716FB">
        <w:rPr>
          <w:i/>
          <w:iCs/>
        </w:rPr>
        <w:t>(άλλα απαραίτητα π.δ., Κ.Υ.Α. κ.α. των ΕΦ.Δ.).………………………..</w:t>
      </w:r>
    </w:p>
    <w:p w14:paraId="3F45E828" w14:textId="1E59E189" w:rsidR="005F52CE" w:rsidRPr="002562EF" w:rsidRDefault="005F52CE" w:rsidP="00883010">
      <w:pPr>
        <w:spacing w:after="0" w:line="240" w:lineRule="auto"/>
        <w:contextualSpacing/>
        <w:jc w:val="both"/>
      </w:pPr>
    </w:p>
    <w:p w14:paraId="77E80A7D" w14:textId="77777777" w:rsidR="005F52CE" w:rsidRPr="002562EF" w:rsidRDefault="005F52CE" w:rsidP="00883010">
      <w:pPr>
        <w:pStyle w:val="ae"/>
        <w:numPr>
          <w:ilvl w:val="0"/>
          <w:numId w:val="10"/>
        </w:numPr>
        <w:tabs>
          <w:tab w:val="left" w:pos="284"/>
        </w:tabs>
        <w:spacing w:after="0" w:line="240" w:lineRule="auto"/>
        <w:ind w:left="0" w:firstLine="0"/>
        <w:jc w:val="both"/>
      </w:pPr>
      <w:r w:rsidRPr="002562EF">
        <w:t xml:space="preserve">Την αριθμ. </w:t>
      </w:r>
      <w:r w:rsidRPr="002562EF">
        <w:rPr>
          <w:b/>
        </w:rPr>
        <w:t>1065/19-04-2016 (Β΄ 1273)</w:t>
      </w:r>
      <w:r w:rsidRPr="002562EF">
        <w:t xml:space="preserve"> απόφαση του Υπουργού Αγροτικής Ανάπτυξης και Τροφίμων «Θ</w:t>
      </w:r>
      <w:r w:rsidRPr="002562EF">
        <w:rPr>
          <w:rFonts w:cs="Calibri"/>
        </w:rPr>
        <w:t>έσπιση διαδικασιών του Συστήματος Διαχείρισης και Ελέγχου του Προγράμματος «Αγροτική Ανάπτυξη της Ελλάδας 2014–2020»»</w:t>
      </w:r>
      <w:r w:rsidRPr="002562EF">
        <w:t>, όπως ισχύει κάθε φορά.</w:t>
      </w:r>
    </w:p>
    <w:p w14:paraId="1BE753F3" w14:textId="77777777" w:rsidR="005F52CE" w:rsidRPr="002562EF" w:rsidRDefault="005F52CE" w:rsidP="005F52CE">
      <w:pPr>
        <w:tabs>
          <w:tab w:val="left" w:pos="284"/>
        </w:tabs>
        <w:spacing w:after="0" w:line="240" w:lineRule="auto"/>
        <w:jc w:val="both"/>
      </w:pPr>
    </w:p>
    <w:p w14:paraId="148C528B" w14:textId="77777777" w:rsidR="005F52CE" w:rsidRPr="002562EF" w:rsidRDefault="005F52CE" w:rsidP="00883010">
      <w:pPr>
        <w:pStyle w:val="ae"/>
        <w:numPr>
          <w:ilvl w:val="0"/>
          <w:numId w:val="10"/>
        </w:numPr>
        <w:tabs>
          <w:tab w:val="left" w:pos="284"/>
        </w:tabs>
        <w:spacing w:after="0" w:line="240" w:lineRule="auto"/>
        <w:ind w:left="0" w:firstLine="0"/>
        <w:jc w:val="both"/>
        <w:rPr>
          <w:rFonts w:eastAsia="Times New Roman" w:cstheme="minorHAnsi"/>
          <w:lang w:eastAsia="el-GR"/>
        </w:rPr>
      </w:pPr>
      <w:r w:rsidRPr="002562EF">
        <w:rPr>
          <w:rFonts w:eastAsia="Times New Roman" w:cstheme="minorHAnsi"/>
          <w:lang w:eastAsia="el-GR"/>
        </w:rPr>
        <w:t xml:space="preserve">Την αριθμ. </w:t>
      </w:r>
      <w:r w:rsidRPr="002562EF">
        <w:rPr>
          <w:rFonts w:eastAsia="Times New Roman" w:cstheme="minorHAnsi"/>
          <w:b/>
          <w:lang w:eastAsia="el-GR"/>
        </w:rPr>
        <w:t>137675/ΕΥΘΥ1016/19-12-2018 (Β΄5968)</w:t>
      </w:r>
      <w:r w:rsidRPr="002562EF">
        <w:rPr>
          <w:rFonts w:eastAsia="Times New Roman" w:cstheme="minorHAnsi"/>
          <w:lang w:eastAsia="el-GR"/>
        </w:rPr>
        <w:t xml:space="preserve"> Απόφαση του Υφυπουργού Οικονομίας και Ανάπτυξης «Αντικατάσταση της υπ’ αριθ.110427/ΕΥΘΥ/1020/20.10.2016 (ΦΕΚ Β΄ 3521)</w:t>
      </w:r>
      <w:r w:rsidRPr="002562EF">
        <w:rPr>
          <w:rFonts w:eastAsia="Times New Roman" w:cstheme="minorHAnsi"/>
          <w:b/>
          <w:lang w:eastAsia="el-GR"/>
        </w:rPr>
        <w:t xml:space="preserve"> </w:t>
      </w:r>
      <w:r w:rsidRPr="002562EF">
        <w:rPr>
          <w:rFonts w:eastAsia="Times New Roman" w:cstheme="minorHAnsi"/>
          <w:lang w:eastAsia="el-GR"/>
        </w:rPr>
        <w:t>υπουργικής απόφασης με τίτλο «Τροποποίηση και αντικατάσταση της υπ΄ αριθμ. 81986/ΕΥΘΥ712/31.7.2015 (ΦΕΚ Β΄ 1822)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14:paraId="664759FD" w14:textId="77777777" w:rsidR="005F52CE" w:rsidRPr="002562EF" w:rsidRDefault="005F52CE" w:rsidP="005F52CE">
      <w:pPr>
        <w:pStyle w:val="ae"/>
        <w:spacing w:after="0" w:line="240" w:lineRule="auto"/>
        <w:ind w:left="0"/>
        <w:jc w:val="both"/>
      </w:pPr>
    </w:p>
    <w:p w14:paraId="5A54214A" w14:textId="37B2BEB5" w:rsidR="005F52CE" w:rsidRPr="002562EF" w:rsidRDefault="00883010" w:rsidP="00883010">
      <w:pPr>
        <w:pStyle w:val="ae"/>
        <w:numPr>
          <w:ilvl w:val="0"/>
          <w:numId w:val="10"/>
        </w:numPr>
        <w:tabs>
          <w:tab w:val="left" w:pos="284"/>
        </w:tabs>
        <w:spacing w:after="0" w:line="240" w:lineRule="auto"/>
        <w:ind w:left="0" w:firstLine="0"/>
        <w:jc w:val="both"/>
        <w:rPr>
          <w:rFonts w:eastAsia="Times New Roman" w:cstheme="minorHAnsi"/>
          <w:bCs/>
          <w:vanish/>
          <w:lang w:eastAsia="el-GR"/>
        </w:rPr>
      </w:pPr>
      <w:r>
        <w:t>…………………..</w:t>
      </w:r>
      <w:r w:rsidR="005F52CE" w:rsidRPr="002562EF">
        <w:t>.</w:t>
      </w:r>
    </w:p>
    <w:p w14:paraId="688E00AD" w14:textId="77777777" w:rsidR="005F52CE" w:rsidRPr="002562EF" w:rsidRDefault="005F52CE" w:rsidP="005F52CE">
      <w:pPr>
        <w:spacing w:after="0" w:line="240" w:lineRule="auto"/>
        <w:jc w:val="both"/>
        <w:rPr>
          <w:rFonts w:eastAsia="Times New Roman" w:cstheme="minorHAnsi"/>
          <w:bCs/>
          <w:vanish/>
          <w:lang w:eastAsia="el-GR"/>
        </w:rPr>
      </w:pPr>
    </w:p>
    <w:p w14:paraId="2ABCE329" w14:textId="77777777" w:rsidR="005F52CE" w:rsidRPr="002562EF" w:rsidRDefault="005F52CE" w:rsidP="005F52CE">
      <w:pPr>
        <w:spacing w:after="0" w:line="240" w:lineRule="auto"/>
        <w:jc w:val="both"/>
        <w:rPr>
          <w:rFonts w:eastAsia="Times New Roman" w:cstheme="minorHAnsi"/>
          <w:bCs/>
          <w:vanish/>
          <w:lang w:eastAsia="el-GR"/>
        </w:rPr>
      </w:pPr>
    </w:p>
    <w:p w14:paraId="2B636E78" w14:textId="77777777" w:rsidR="005F52CE" w:rsidRPr="002562EF" w:rsidRDefault="005F52CE" w:rsidP="005F52CE">
      <w:pPr>
        <w:spacing w:after="0" w:line="240" w:lineRule="auto"/>
        <w:jc w:val="both"/>
        <w:rPr>
          <w:rFonts w:eastAsia="Times New Roman" w:cstheme="minorHAnsi"/>
          <w:bCs/>
          <w:vanish/>
          <w:lang w:eastAsia="el-GR"/>
        </w:rPr>
      </w:pPr>
    </w:p>
    <w:p w14:paraId="2091AB84" w14:textId="77777777" w:rsidR="005F52CE" w:rsidRPr="002562EF" w:rsidRDefault="005F52CE" w:rsidP="005F52CE">
      <w:pPr>
        <w:spacing w:after="0" w:line="240" w:lineRule="auto"/>
        <w:jc w:val="both"/>
        <w:rPr>
          <w:rFonts w:eastAsia="Times New Roman" w:cstheme="minorHAnsi"/>
          <w:bCs/>
          <w:vanish/>
          <w:lang w:eastAsia="el-GR"/>
        </w:rPr>
      </w:pPr>
    </w:p>
    <w:p w14:paraId="0F6DAA18" w14:textId="77777777" w:rsidR="005F52CE" w:rsidRPr="002562EF" w:rsidRDefault="005F52CE" w:rsidP="006D56BF">
      <w:pPr>
        <w:spacing w:after="0" w:line="240" w:lineRule="auto"/>
        <w:jc w:val="both"/>
        <w:rPr>
          <w:rFonts w:eastAsia="Times New Roman" w:cstheme="minorHAnsi"/>
          <w:b/>
          <w:lang w:eastAsia="el-GR"/>
        </w:rPr>
      </w:pPr>
    </w:p>
    <w:p w14:paraId="7D23049A" w14:textId="77777777" w:rsidR="006D56BF" w:rsidRPr="002562EF" w:rsidRDefault="006D56BF" w:rsidP="006D56BF">
      <w:pPr>
        <w:spacing w:after="0" w:line="240" w:lineRule="auto"/>
        <w:jc w:val="both"/>
        <w:rPr>
          <w:rFonts w:eastAsia="Times New Roman" w:cstheme="minorHAnsi"/>
          <w:b/>
          <w:lang w:eastAsia="el-GR"/>
        </w:rPr>
      </w:pPr>
    </w:p>
    <w:p w14:paraId="43747664" w14:textId="77777777" w:rsidR="006D56BF" w:rsidRPr="002562EF" w:rsidRDefault="006D56BF" w:rsidP="006D56BF">
      <w:pPr>
        <w:spacing w:after="0" w:line="240" w:lineRule="auto"/>
        <w:jc w:val="both"/>
        <w:rPr>
          <w:rFonts w:eastAsia="Times New Roman" w:cstheme="minorHAnsi"/>
          <w:b/>
          <w:lang w:eastAsia="el-GR"/>
        </w:rPr>
      </w:pPr>
      <w:r w:rsidRPr="002562EF">
        <w:rPr>
          <w:rFonts w:eastAsia="Times New Roman" w:cstheme="minorHAnsi"/>
          <w:lang w:eastAsia="el-GR"/>
        </w:rPr>
        <w:t>8</w:t>
      </w:r>
      <w:r w:rsidRPr="002562EF">
        <w:rPr>
          <w:rFonts w:eastAsia="Times New Roman" w:cstheme="minorHAnsi"/>
          <w:b/>
          <w:lang w:eastAsia="el-GR"/>
        </w:rPr>
        <w:t xml:space="preserve">. </w:t>
      </w:r>
      <w:r w:rsidRPr="002562EF">
        <w:rPr>
          <w:rFonts w:eastAsia="Times New Roman" w:cstheme="minorHAnsi"/>
          <w:lang w:eastAsia="el-GR"/>
        </w:rPr>
        <w:t>Την αριθμ. ....................</w:t>
      </w:r>
      <w:r w:rsidRPr="002562EF">
        <w:rPr>
          <w:rFonts w:eastAsia="Times New Roman" w:cstheme="minorHAnsi"/>
          <w:b/>
          <w:lang w:eastAsia="el-GR"/>
        </w:rPr>
        <w:t xml:space="preserve"> </w:t>
      </w:r>
      <w:r w:rsidRPr="002562EF">
        <w:rPr>
          <w:rFonts w:eastAsia="Times New Roman" w:cstheme="minorHAnsi"/>
          <w:lang w:eastAsia="el-GR"/>
        </w:rPr>
        <w:t>α</w:t>
      </w:r>
      <w:r w:rsidRPr="002562EF">
        <w:rPr>
          <w:rFonts w:eastAsia="Times New Roman" w:cstheme="minorHAnsi"/>
          <w:bCs/>
          <w:lang w:eastAsia="el-GR"/>
        </w:rPr>
        <w:t>πόφαση ένταξης της πράξης με τίτλο ..........., της δράσης ……….., του Υπομέτρου …….., του Μέτρου ................., του Προγράμματος Αγροτική Ανάπτυξη της Ελλάδας (Π.Α.Α.) 2014  – 2020</w:t>
      </w:r>
      <w:r w:rsidRPr="002562EF">
        <w:rPr>
          <w:rFonts w:eastAsia="Times New Roman" w:cstheme="minorHAnsi"/>
          <w:lang w:eastAsia="el-GR"/>
        </w:rPr>
        <w:t>, όπως τροποποιήθηκε και ισχύει.</w:t>
      </w:r>
    </w:p>
    <w:p w14:paraId="65EEAA46" w14:textId="77777777" w:rsidR="006D56BF" w:rsidRPr="002562EF" w:rsidRDefault="006D56BF" w:rsidP="006D56BF">
      <w:pPr>
        <w:spacing w:after="0" w:line="240" w:lineRule="auto"/>
        <w:jc w:val="both"/>
        <w:rPr>
          <w:rFonts w:eastAsia="Times New Roman" w:cstheme="minorHAnsi"/>
          <w:b/>
          <w:lang w:eastAsia="el-GR"/>
        </w:rPr>
      </w:pPr>
    </w:p>
    <w:p w14:paraId="1007385E" w14:textId="77777777" w:rsidR="006D56BF" w:rsidRPr="002562EF" w:rsidRDefault="006D56BF" w:rsidP="008A7E7A">
      <w:pPr>
        <w:pStyle w:val="ae"/>
        <w:numPr>
          <w:ilvl w:val="0"/>
          <w:numId w:val="9"/>
        </w:numPr>
        <w:tabs>
          <w:tab w:val="left" w:pos="284"/>
        </w:tabs>
        <w:spacing w:after="0" w:line="240" w:lineRule="auto"/>
        <w:ind w:left="0" w:firstLine="0"/>
        <w:jc w:val="both"/>
        <w:rPr>
          <w:rFonts w:eastAsia="Times New Roman" w:cstheme="minorHAnsi"/>
        </w:rPr>
      </w:pPr>
      <w:r w:rsidRPr="002562EF">
        <w:rPr>
          <w:rFonts w:eastAsia="Times New Roman" w:cstheme="minorHAnsi"/>
        </w:rPr>
        <w:t xml:space="preserve">Την απόφαση του Υπουργείου Οικονομίας Ανάπτυξης και Τουρισμού με την οποία το έργο εντάσσεται στο Π.Δ.Ε. του Υπουργείου Αγροτικής Ανάπτυξης και Τροφίμων στη Συλλογική Απόφαση έργων ΣΑΕ 082/1 με κωδικό </w:t>
      </w:r>
      <w:r w:rsidRPr="002562EF">
        <w:rPr>
          <w:rFonts w:eastAsia="Times New Roman" w:cstheme="minorHAnsi"/>
          <w:b/>
          <w:noProof/>
        </w:rPr>
        <w:t>201…ΣΕ0821.............</w:t>
      </w:r>
      <w:r w:rsidRPr="002562EF">
        <w:rPr>
          <w:rFonts w:eastAsia="Times New Roman" w:cstheme="minorHAnsi"/>
        </w:rPr>
        <w:t>.</w:t>
      </w:r>
    </w:p>
    <w:p w14:paraId="000A2812" w14:textId="77777777" w:rsidR="006D56BF" w:rsidRPr="002562EF" w:rsidRDefault="006D56BF" w:rsidP="006D56BF">
      <w:pPr>
        <w:tabs>
          <w:tab w:val="left" w:pos="284"/>
        </w:tabs>
        <w:spacing w:after="0" w:line="240" w:lineRule="auto"/>
        <w:jc w:val="both"/>
        <w:rPr>
          <w:rFonts w:eastAsia="Times New Roman" w:cstheme="minorHAnsi"/>
        </w:rPr>
      </w:pPr>
    </w:p>
    <w:p w14:paraId="20AFFDAD" w14:textId="77777777" w:rsidR="006D56BF" w:rsidRPr="002562EF" w:rsidRDefault="00F54889" w:rsidP="00D56FFB">
      <w:pPr>
        <w:numPr>
          <w:ilvl w:val="0"/>
          <w:numId w:val="9"/>
        </w:numPr>
        <w:tabs>
          <w:tab w:val="left" w:pos="284"/>
        </w:tabs>
        <w:spacing w:after="0" w:line="240" w:lineRule="auto"/>
        <w:ind w:left="0" w:firstLine="0"/>
        <w:jc w:val="both"/>
        <w:rPr>
          <w:rFonts w:eastAsia="Times New Roman" w:cs="Arial"/>
        </w:rPr>
      </w:pPr>
      <w:r w:rsidRPr="002562EF">
        <w:rPr>
          <w:rFonts w:eastAsia="Times New Roman" w:cs="Arial"/>
        </w:rPr>
        <w:t xml:space="preserve"> </w:t>
      </w:r>
      <w:r w:rsidR="006D56BF" w:rsidRPr="002562EF">
        <w:rPr>
          <w:rFonts w:eastAsia="Times New Roman" w:cs="Arial"/>
        </w:rPr>
        <w:t>Την αριθμ. ……………….απόφαση έγκρισης σχεδίου σύμβασης</w:t>
      </w:r>
      <w:r w:rsidR="006D56BF" w:rsidRPr="002562EF">
        <w:rPr>
          <w:rFonts w:eastAsia="Times New Roman" w:cs="Times New Roman"/>
          <w:bCs/>
          <w:lang w:eastAsia="el-GR"/>
        </w:rPr>
        <w:t xml:space="preserve"> </w:t>
      </w:r>
      <w:r w:rsidR="0058119D" w:rsidRPr="002562EF">
        <w:rPr>
          <w:rFonts w:eastAsia="Times New Roman" w:cstheme="minorHAnsi"/>
        </w:rPr>
        <w:t>του ……</w:t>
      </w:r>
      <w:r w:rsidR="0058119D" w:rsidRPr="002562EF">
        <w:rPr>
          <w:rFonts w:eastAsia="Times New Roman" w:cstheme="minorHAnsi"/>
          <w:vertAlign w:val="superscript"/>
        </w:rPr>
        <w:t>ου</w:t>
      </w:r>
      <w:r w:rsidR="0058119D" w:rsidRPr="002562EF">
        <w:rPr>
          <w:rFonts w:eastAsia="Times New Roman" w:cstheme="minorHAnsi"/>
        </w:rPr>
        <w:t xml:space="preserve"> υποέργου «……………», </w:t>
      </w:r>
      <w:r w:rsidR="006D56BF" w:rsidRPr="002562EF">
        <w:rPr>
          <w:rFonts w:eastAsia="Times New Roman" w:cs="Times New Roman"/>
          <w:bCs/>
          <w:lang w:eastAsia="el-GR"/>
        </w:rPr>
        <w:t>της πράξης με τίτλο ..........., της δράσης ………..</w:t>
      </w:r>
      <w:r w:rsidR="0058119D" w:rsidRPr="002562EF">
        <w:rPr>
          <w:rFonts w:eastAsia="Times New Roman" w:cs="Times New Roman"/>
          <w:bCs/>
          <w:lang w:eastAsia="el-GR"/>
        </w:rPr>
        <w:t>,</w:t>
      </w:r>
      <w:r w:rsidR="006D56BF" w:rsidRPr="002562EF">
        <w:rPr>
          <w:rFonts w:eastAsia="Times New Roman" w:cs="Times New Roman"/>
          <w:bCs/>
          <w:lang w:eastAsia="el-GR"/>
        </w:rPr>
        <w:t xml:space="preserve"> του Υπομέτρου ……..</w:t>
      </w:r>
      <w:r w:rsidR="0058119D" w:rsidRPr="002562EF">
        <w:rPr>
          <w:rFonts w:eastAsia="Times New Roman" w:cs="Times New Roman"/>
          <w:bCs/>
          <w:lang w:eastAsia="el-GR"/>
        </w:rPr>
        <w:t>,</w:t>
      </w:r>
      <w:r w:rsidR="006D56BF" w:rsidRPr="002562EF">
        <w:rPr>
          <w:rFonts w:eastAsia="Times New Roman" w:cs="Times New Roman"/>
          <w:bCs/>
          <w:lang w:eastAsia="el-GR"/>
        </w:rPr>
        <w:t xml:space="preserve"> του Μέτρου ................., του Προγράμματος Αγροτική Ανάπτυξη της Ελλάδας (Π.Α.Α.) 2014 –2020.</w:t>
      </w:r>
    </w:p>
    <w:p w14:paraId="1AA3A61A" w14:textId="77777777" w:rsidR="006D56BF" w:rsidRPr="002562EF" w:rsidRDefault="006D56BF" w:rsidP="006D56BF">
      <w:pPr>
        <w:tabs>
          <w:tab w:val="left" w:pos="284"/>
        </w:tabs>
        <w:spacing w:after="0" w:line="240" w:lineRule="auto"/>
        <w:jc w:val="both"/>
        <w:rPr>
          <w:rFonts w:eastAsia="Times New Roman" w:cstheme="minorHAnsi"/>
        </w:rPr>
      </w:pPr>
    </w:p>
    <w:p w14:paraId="1327E2CE" w14:textId="77777777" w:rsidR="006D56BF" w:rsidRPr="002562EF" w:rsidRDefault="006D56BF" w:rsidP="006D56BF">
      <w:pPr>
        <w:spacing w:after="0" w:line="240" w:lineRule="auto"/>
        <w:jc w:val="both"/>
        <w:rPr>
          <w:rFonts w:eastAsia="Times New Roman" w:cstheme="minorHAnsi"/>
          <w:b/>
          <w:lang w:eastAsia="el-GR"/>
        </w:rPr>
      </w:pPr>
    </w:p>
    <w:p w14:paraId="7C34A484" w14:textId="77777777" w:rsidR="000F0433" w:rsidRPr="002562EF" w:rsidRDefault="00525C2B" w:rsidP="00525C2B">
      <w:pPr>
        <w:pStyle w:val="ae"/>
        <w:numPr>
          <w:ilvl w:val="0"/>
          <w:numId w:val="9"/>
        </w:numPr>
        <w:tabs>
          <w:tab w:val="left" w:pos="284"/>
        </w:tabs>
        <w:spacing w:after="0" w:line="240" w:lineRule="auto"/>
        <w:ind w:left="0" w:firstLine="0"/>
        <w:jc w:val="both"/>
        <w:rPr>
          <w:rFonts w:eastAsia="Times New Roman"/>
          <w:lang w:eastAsia="el-GR"/>
        </w:rPr>
      </w:pPr>
      <w:r w:rsidRPr="002562EF">
        <w:rPr>
          <w:rFonts w:eastAsia="Times New Roman"/>
          <w:lang w:eastAsia="el-GR"/>
        </w:rPr>
        <w:t xml:space="preserve"> </w:t>
      </w:r>
      <w:r w:rsidR="000F0433" w:rsidRPr="002562EF">
        <w:rPr>
          <w:rFonts w:eastAsia="Times New Roman"/>
          <w:lang w:eastAsia="el-GR"/>
        </w:rPr>
        <w:t xml:space="preserve">Την εργολαβική σύμβαση κατασκευής </w:t>
      </w:r>
      <w:r w:rsidR="00410730" w:rsidRPr="002562EF">
        <w:rPr>
          <w:rFonts w:eastAsia="Times New Roman" w:cstheme="minorHAnsi"/>
        </w:rPr>
        <w:t>του ……</w:t>
      </w:r>
      <w:r w:rsidR="00410730" w:rsidRPr="002562EF">
        <w:rPr>
          <w:rFonts w:eastAsia="Times New Roman" w:cstheme="minorHAnsi"/>
          <w:vertAlign w:val="superscript"/>
        </w:rPr>
        <w:t>ου</w:t>
      </w:r>
      <w:r w:rsidR="00410730" w:rsidRPr="002562EF">
        <w:rPr>
          <w:rFonts w:eastAsia="Times New Roman" w:cstheme="minorHAnsi"/>
        </w:rPr>
        <w:t xml:space="preserve"> υποέργου «……………», </w:t>
      </w:r>
      <w:r w:rsidR="000F0433" w:rsidRPr="002562EF">
        <w:rPr>
          <w:rFonts w:eastAsia="Times New Roman"/>
          <w:lang w:eastAsia="el-GR"/>
        </w:rPr>
        <w:t>της Πράξης με τίτλο: «</w:t>
      </w:r>
      <w:r w:rsidR="000F0433" w:rsidRPr="002562EF">
        <w:rPr>
          <w:rFonts w:eastAsia="Times New Roman"/>
          <w:b/>
          <w:lang w:eastAsia="el-GR"/>
        </w:rPr>
        <w:t>.................</w:t>
      </w:r>
      <w:r w:rsidR="000F0433" w:rsidRPr="002562EF">
        <w:rPr>
          <w:rFonts w:eastAsia="Times New Roman"/>
          <w:lang w:eastAsia="el-GR"/>
        </w:rPr>
        <w:t xml:space="preserve">», </w:t>
      </w:r>
      <w:r w:rsidR="00410730" w:rsidRPr="002562EF">
        <w:rPr>
          <w:rFonts w:eastAsia="Times New Roman"/>
          <w:lang w:eastAsia="el-GR"/>
        </w:rPr>
        <w:t xml:space="preserve"> </w:t>
      </w:r>
      <w:r w:rsidR="000F0433" w:rsidRPr="002562EF">
        <w:rPr>
          <w:rFonts w:eastAsia="Times New Roman"/>
          <w:lang w:eastAsia="el-GR"/>
        </w:rPr>
        <w:t xml:space="preserve">που υπεγράφη στις </w:t>
      </w:r>
      <w:r w:rsidR="000F0433" w:rsidRPr="002562EF">
        <w:rPr>
          <w:rFonts w:eastAsia="Times New Roman"/>
          <w:b/>
          <w:lang w:eastAsia="el-GR"/>
        </w:rPr>
        <w:t>..............</w:t>
      </w:r>
      <w:r w:rsidR="000F0433" w:rsidRPr="002562EF">
        <w:rPr>
          <w:rFonts w:eastAsia="Times New Roman"/>
          <w:lang w:eastAsia="el-GR"/>
        </w:rPr>
        <w:t xml:space="preserve"> μεταξύ του Δικαιούχο</w:t>
      </w:r>
      <w:r w:rsidR="00410730" w:rsidRPr="002562EF">
        <w:rPr>
          <w:rFonts w:eastAsia="Times New Roman"/>
          <w:lang w:eastAsia="el-GR"/>
        </w:rPr>
        <w:t>υ</w:t>
      </w:r>
      <w:r w:rsidR="000F0433" w:rsidRPr="002562EF">
        <w:rPr>
          <w:rFonts w:eastAsia="Times New Roman"/>
          <w:lang w:eastAsia="el-GR"/>
        </w:rPr>
        <w:t xml:space="preserve"> </w:t>
      </w:r>
      <w:r w:rsidR="000F0433" w:rsidRPr="002562EF">
        <w:rPr>
          <w:rFonts w:eastAsia="Times New Roman"/>
          <w:b/>
          <w:lang w:eastAsia="el-GR"/>
        </w:rPr>
        <w:t xml:space="preserve">.............. </w:t>
      </w:r>
      <w:r w:rsidR="000F0433" w:rsidRPr="002562EF">
        <w:rPr>
          <w:rFonts w:eastAsia="Times New Roman"/>
          <w:lang w:eastAsia="el-GR"/>
        </w:rPr>
        <w:t xml:space="preserve">και της εργοληπτικής Εταιρείας «..............». </w:t>
      </w:r>
    </w:p>
    <w:p w14:paraId="0A985830" w14:textId="77777777" w:rsidR="00755628" w:rsidRPr="002562EF" w:rsidRDefault="00755628" w:rsidP="00755628">
      <w:pPr>
        <w:pStyle w:val="ae"/>
        <w:tabs>
          <w:tab w:val="left" w:pos="284"/>
        </w:tabs>
        <w:spacing w:after="0" w:line="240" w:lineRule="auto"/>
        <w:ind w:left="0"/>
        <w:jc w:val="both"/>
        <w:rPr>
          <w:rFonts w:eastAsia="Times New Roman"/>
          <w:lang w:eastAsia="el-GR"/>
        </w:rPr>
      </w:pPr>
    </w:p>
    <w:p w14:paraId="117BE336" w14:textId="77777777" w:rsidR="000F0433" w:rsidRPr="002562EF" w:rsidRDefault="000F0433" w:rsidP="00C44522">
      <w:pPr>
        <w:numPr>
          <w:ilvl w:val="0"/>
          <w:numId w:val="9"/>
        </w:numPr>
        <w:tabs>
          <w:tab w:val="left" w:pos="284"/>
        </w:tabs>
        <w:spacing w:after="0" w:line="240" w:lineRule="auto"/>
        <w:ind w:left="0" w:firstLine="0"/>
        <w:jc w:val="both"/>
        <w:rPr>
          <w:rFonts w:eastAsia="Times New Roman" w:cs="Arial"/>
        </w:rPr>
      </w:pPr>
      <w:r w:rsidRPr="002562EF">
        <w:rPr>
          <w:rFonts w:eastAsia="Times New Roman" w:cs="Arial"/>
        </w:rPr>
        <w:t>Το έγγραφο του Δικαιούχου</w:t>
      </w:r>
      <w:r w:rsidRPr="002562EF">
        <w:rPr>
          <w:rFonts w:eastAsia="Times New Roman" w:cs="Arial"/>
          <w:b/>
        </w:rPr>
        <w:t xml:space="preserve"> ............... </w:t>
      </w:r>
      <w:r w:rsidRPr="002562EF">
        <w:rPr>
          <w:rFonts w:eastAsia="Times New Roman" w:cs="Arial"/>
        </w:rPr>
        <w:t>με αριθμ. πρωτ</w:t>
      </w:r>
      <w:r w:rsidRPr="002562EF">
        <w:rPr>
          <w:rFonts w:eastAsia="Times New Roman" w:cs="Arial"/>
          <w:b/>
        </w:rPr>
        <w:t xml:space="preserve">. .................... </w:t>
      </w:r>
      <w:r w:rsidRPr="002562EF">
        <w:rPr>
          <w:rFonts w:eastAsia="Times New Roman" w:cs="Arial"/>
        </w:rPr>
        <w:t xml:space="preserve">με το οποίο υποβλήθηκε ο φάκελος </w:t>
      </w:r>
      <w:r w:rsidRPr="002562EF">
        <w:rPr>
          <w:rFonts w:eastAsia="Times New Roman" w:cs="Tahoma"/>
        </w:rPr>
        <w:t>με τα απαραίτητα έγγραφα για την εξέταση της τροποποίησης της νομικής δέσμευσης</w:t>
      </w:r>
      <w:r w:rsidRPr="002562EF">
        <w:rPr>
          <w:rFonts w:eastAsia="Times New Roman" w:cs="Arial"/>
          <w:b/>
        </w:rPr>
        <w:t>.</w:t>
      </w:r>
    </w:p>
    <w:p w14:paraId="58C843D1" w14:textId="77777777" w:rsidR="00755628" w:rsidRPr="002562EF" w:rsidRDefault="00755628" w:rsidP="00755628">
      <w:pPr>
        <w:tabs>
          <w:tab w:val="left" w:pos="426"/>
        </w:tabs>
        <w:spacing w:after="0" w:line="240" w:lineRule="auto"/>
        <w:jc w:val="both"/>
        <w:rPr>
          <w:rFonts w:eastAsia="Times New Roman" w:cs="Arial"/>
        </w:rPr>
      </w:pPr>
    </w:p>
    <w:p w14:paraId="15DE816B" w14:textId="77777777" w:rsidR="000F0433" w:rsidRPr="002562EF" w:rsidRDefault="000F0433" w:rsidP="00C44522">
      <w:pPr>
        <w:numPr>
          <w:ilvl w:val="0"/>
          <w:numId w:val="9"/>
        </w:numPr>
        <w:tabs>
          <w:tab w:val="left" w:pos="284"/>
        </w:tabs>
        <w:spacing w:after="0" w:line="240" w:lineRule="auto"/>
        <w:ind w:left="0" w:firstLine="0"/>
        <w:jc w:val="both"/>
        <w:rPr>
          <w:rFonts w:eastAsia="Times New Roman" w:cs="Arial"/>
        </w:rPr>
      </w:pPr>
      <w:r w:rsidRPr="002562EF">
        <w:rPr>
          <w:rFonts w:eastAsia="Times New Roman" w:cs="Arial"/>
          <w:noProof/>
        </w:rPr>
        <w:t xml:space="preserve">Τα συμπληρωματικά στοιχεία που ζητήθηκαν </w:t>
      </w:r>
      <w:r w:rsidRPr="002562EF">
        <w:rPr>
          <w:rFonts w:eastAsia="Times New Roman" w:cs="Tahoma"/>
          <w:b/>
          <w:bCs/>
        </w:rPr>
        <w:t xml:space="preserve"> </w:t>
      </w:r>
      <w:r w:rsidRPr="002562EF">
        <w:rPr>
          <w:rFonts w:eastAsia="Times New Roman" w:cs="Tahoma"/>
          <w:bCs/>
        </w:rPr>
        <w:t xml:space="preserve">με το αριθμ. </w:t>
      </w:r>
      <w:r w:rsidR="00E03DAB" w:rsidRPr="002562EF">
        <w:rPr>
          <w:rFonts w:eastAsia="Times New Roman" w:cs="Tahoma"/>
          <w:bCs/>
        </w:rPr>
        <w:t>π</w:t>
      </w:r>
      <w:r w:rsidRPr="002562EF">
        <w:rPr>
          <w:rFonts w:eastAsia="Times New Roman" w:cs="Tahoma"/>
          <w:bCs/>
        </w:rPr>
        <w:t>ρωτ. ………….. έγγραφο.</w:t>
      </w:r>
    </w:p>
    <w:p w14:paraId="1417AD35" w14:textId="77777777" w:rsidR="00755628" w:rsidRPr="002562EF" w:rsidRDefault="00755628" w:rsidP="00755628">
      <w:pPr>
        <w:tabs>
          <w:tab w:val="left" w:pos="426"/>
        </w:tabs>
        <w:spacing w:after="0" w:line="240" w:lineRule="auto"/>
        <w:jc w:val="both"/>
        <w:rPr>
          <w:rFonts w:eastAsia="Times New Roman" w:cs="Arial"/>
        </w:rPr>
      </w:pPr>
    </w:p>
    <w:p w14:paraId="6B5C7ABB" w14:textId="77777777" w:rsidR="000F0433" w:rsidRPr="002562EF" w:rsidRDefault="000F0433" w:rsidP="00C44522">
      <w:pPr>
        <w:numPr>
          <w:ilvl w:val="0"/>
          <w:numId w:val="9"/>
        </w:numPr>
        <w:tabs>
          <w:tab w:val="left" w:pos="284"/>
        </w:tabs>
        <w:spacing w:after="0" w:line="240" w:lineRule="auto"/>
        <w:ind w:left="0" w:firstLine="0"/>
        <w:jc w:val="both"/>
        <w:rPr>
          <w:rFonts w:eastAsia="Times New Roman" w:cs="Arial"/>
        </w:rPr>
      </w:pPr>
      <w:r w:rsidRPr="002562EF">
        <w:rPr>
          <w:rFonts w:eastAsia="Times New Roman" w:cs="Arial"/>
          <w:noProof/>
        </w:rPr>
        <w:t xml:space="preserve">Τα συμπληρωματικά στοιχεία που υποβλήθηκαν από το </w:t>
      </w:r>
      <w:r w:rsidRPr="002562EF">
        <w:rPr>
          <w:rFonts w:eastAsia="Times New Roman" w:cs="Arial"/>
          <w:b/>
        </w:rPr>
        <w:t>Δικαιούχο ……………</w:t>
      </w:r>
      <w:r w:rsidRPr="002562EF">
        <w:rPr>
          <w:rFonts w:eastAsia="Times New Roman" w:cs="Tahoma"/>
          <w:b/>
          <w:bCs/>
        </w:rPr>
        <w:t xml:space="preserve"> </w:t>
      </w:r>
      <w:r w:rsidRPr="002562EF">
        <w:rPr>
          <w:rFonts w:eastAsia="Times New Roman" w:cs="Tahoma"/>
          <w:bCs/>
        </w:rPr>
        <w:t xml:space="preserve">με το αριθμ. </w:t>
      </w:r>
      <w:r w:rsidR="00C44522" w:rsidRPr="002562EF">
        <w:rPr>
          <w:rFonts w:eastAsia="Times New Roman" w:cs="Tahoma"/>
          <w:bCs/>
        </w:rPr>
        <w:t>π</w:t>
      </w:r>
      <w:r w:rsidRPr="002562EF">
        <w:rPr>
          <w:rFonts w:eastAsia="Times New Roman" w:cs="Tahoma"/>
          <w:bCs/>
        </w:rPr>
        <w:t>ρωτ. ………….. έγγραφο</w:t>
      </w:r>
      <w:r w:rsidR="00755628" w:rsidRPr="002562EF">
        <w:rPr>
          <w:rFonts w:eastAsia="Times New Roman" w:cs="Tahoma"/>
          <w:bCs/>
        </w:rPr>
        <w:t>.</w:t>
      </w:r>
    </w:p>
    <w:p w14:paraId="55DD45C7" w14:textId="77777777" w:rsidR="00755628" w:rsidRPr="002562EF" w:rsidRDefault="00755628" w:rsidP="00755628">
      <w:pPr>
        <w:tabs>
          <w:tab w:val="left" w:pos="426"/>
        </w:tabs>
        <w:spacing w:after="0" w:line="240" w:lineRule="auto"/>
        <w:jc w:val="both"/>
        <w:rPr>
          <w:rFonts w:eastAsia="Times New Roman" w:cs="Arial"/>
        </w:rPr>
      </w:pPr>
    </w:p>
    <w:p w14:paraId="24CAC839" w14:textId="77777777" w:rsidR="000F0433" w:rsidRPr="002562EF" w:rsidRDefault="000F0433" w:rsidP="00A70987">
      <w:pPr>
        <w:numPr>
          <w:ilvl w:val="0"/>
          <w:numId w:val="9"/>
        </w:numPr>
        <w:tabs>
          <w:tab w:val="left" w:pos="284"/>
        </w:tabs>
        <w:spacing w:after="0" w:line="240" w:lineRule="auto"/>
        <w:ind w:left="0" w:firstLine="0"/>
        <w:jc w:val="both"/>
        <w:rPr>
          <w:rFonts w:eastAsia="Times New Roman" w:cs="Tahoma"/>
          <w:lang w:eastAsia="el-GR"/>
        </w:rPr>
      </w:pPr>
      <w:r w:rsidRPr="002562EF">
        <w:rPr>
          <w:rFonts w:eastAsia="Times New Roman" w:cs="Tahoma"/>
          <w:lang w:eastAsia="el-GR"/>
        </w:rPr>
        <w:t xml:space="preserve">Τα αποτελέσματα της εξέτασης των στοιχείων που τροποποιούν τη νομική δέσμευση, βάσει του ισχύοντος θεσμικού και κανονιστικού πλαισίου παραγωγής του έργου και τους εθνικούς κανόνες επιλεξιμότητας, όπως τεκμηριωμένα αποτυπώνονται στη σχετική Λίστα Ελέγχου (Λίστα Ελέγχου Τροποποίησης Σύμβασης). </w:t>
      </w:r>
    </w:p>
    <w:p w14:paraId="126FFFE3" w14:textId="77777777" w:rsidR="000F0433" w:rsidRPr="002562EF" w:rsidRDefault="000F0433" w:rsidP="000F0433">
      <w:pPr>
        <w:spacing w:before="60" w:after="60" w:line="240" w:lineRule="exact"/>
        <w:jc w:val="center"/>
        <w:outlineLvl w:val="0"/>
        <w:rPr>
          <w:rFonts w:eastAsia="Times New Roman" w:cs="Tahoma"/>
          <w:b/>
          <w:bCs/>
        </w:rPr>
      </w:pPr>
    </w:p>
    <w:p w14:paraId="6DB85E63" w14:textId="77777777" w:rsidR="000F0433" w:rsidRPr="002562EF" w:rsidRDefault="000F0433" w:rsidP="000F0433">
      <w:pPr>
        <w:spacing w:before="60" w:after="60" w:line="240" w:lineRule="exact"/>
        <w:jc w:val="center"/>
        <w:outlineLvl w:val="0"/>
        <w:rPr>
          <w:rFonts w:eastAsia="Times New Roman" w:cs="Tahoma"/>
          <w:b/>
          <w:bCs/>
        </w:rPr>
      </w:pPr>
    </w:p>
    <w:p w14:paraId="55A1DFE6" w14:textId="77777777" w:rsidR="00143886" w:rsidRDefault="00143886" w:rsidP="00143886">
      <w:pPr>
        <w:spacing w:before="60" w:after="60" w:line="240" w:lineRule="exact"/>
        <w:jc w:val="center"/>
        <w:outlineLvl w:val="0"/>
        <w:rPr>
          <w:rFonts w:eastAsia="Times New Roman" w:cs="Tahoma"/>
          <w:b/>
          <w:bCs/>
        </w:rPr>
      </w:pPr>
      <w:r w:rsidRPr="007F76B6">
        <w:rPr>
          <w:rFonts w:eastAsia="Times New Roman" w:cs="Tahoma"/>
          <w:b/>
          <w:bCs/>
        </w:rPr>
        <w:t>ΔΙΑΤΥΠΩΝΕΤΑΙ ΘΕΤΙΚΗ ΓΝΩΜΗ</w:t>
      </w:r>
    </w:p>
    <w:p w14:paraId="3E175751" w14:textId="77777777" w:rsidR="00143886" w:rsidRPr="007F76B6" w:rsidRDefault="00143886" w:rsidP="00143886">
      <w:pPr>
        <w:spacing w:before="60" w:after="60" w:line="240" w:lineRule="exact"/>
        <w:jc w:val="center"/>
        <w:outlineLvl w:val="0"/>
        <w:rPr>
          <w:rFonts w:eastAsia="Times New Roman" w:cs="Tahoma"/>
          <w:b/>
          <w:bCs/>
        </w:rPr>
      </w:pPr>
    </w:p>
    <w:p w14:paraId="207D9352" w14:textId="77777777" w:rsidR="00143886" w:rsidRPr="007F76B6" w:rsidRDefault="00143886" w:rsidP="00143886">
      <w:pPr>
        <w:spacing w:after="0" w:line="240" w:lineRule="auto"/>
        <w:jc w:val="both"/>
        <w:rPr>
          <w:rFonts w:eastAsia="Times New Roman" w:cs="Tahoma"/>
        </w:rPr>
      </w:pPr>
      <w:r w:rsidRPr="007F76B6">
        <w:rPr>
          <w:rFonts w:eastAsia="Times New Roman" w:cs="Tahoma"/>
        </w:rPr>
        <w:t xml:space="preserve">για την τροποποίηση της νομικής δέσμευσης </w:t>
      </w:r>
      <w:r w:rsidRPr="00952E47">
        <w:rPr>
          <w:rFonts w:eastAsia="Times New Roman" w:cstheme="minorHAnsi"/>
        </w:rPr>
        <w:t>του ……</w:t>
      </w:r>
      <w:r w:rsidRPr="00952E47">
        <w:rPr>
          <w:rFonts w:eastAsia="Times New Roman" w:cstheme="minorHAnsi"/>
          <w:vertAlign w:val="superscript"/>
        </w:rPr>
        <w:t>ου</w:t>
      </w:r>
      <w:r w:rsidRPr="00952E47">
        <w:rPr>
          <w:rFonts w:eastAsia="Times New Roman" w:cstheme="minorHAnsi"/>
        </w:rPr>
        <w:t xml:space="preserve"> υποέργου</w:t>
      </w:r>
      <w:r w:rsidRPr="00081913">
        <w:rPr>
          <w:rFonts w:eastAsia="Times New Roman" w:cstheme="minorHAnsi"/>
        </w:rPr>
        <w:t xml:space="preserve"> </w:t>
      </w:r>
      <w:r>
        <w:rPr>
          <w:rFonts w:eastAsia="Times New Roman" w:cstheme="minorHAnsi"/>
        </w:rPr>
        <w:t>«……………»,</w:t>
      </w:r>
      <w:r w:rsidRPr="0058119D">
        <w:rPr>
          <w:rFonts w:eastAsia="Times New Roman" w:cstheme="minorHAnsi"/>
        </w:rPr>
        <w:t xml:space="preserve"> </w:t>
      </w:r>
      <w:r w:rsidRPr="007F76B6">
        <w:rPr>
          <w:rFonts w:eastAsia="Times New Roman" w:cs="Tahoma"/>
        </w:rPr>
        <w:t xml:space="preserve">της Πράξης </w:t>
      </w:r>
      <w:r>
        <w:rPr>
          <w:rFonts w:eastAsia="Times New Roman" w:cs="Tahoma"/>
        </w:rPr>
        <w:t xml:space="preserve">με τίτλο </w:t>
      </w:r>
      <w:r w:rsidRPr="007F76B6">
        <w:rPr>
          <w:rFonts w:eastAsia="Times New Roman" w:cs="Tahoma"/>
        </w:rPr>
        <w:t>«</w:t>
      </w:r>
      <w:r w:rsidRPr="007F76B6">
        <w:rPr>
          <w:rFonts w:eastAsia="Times New Roman" w:cs="Times New Roman"/>
          <w:b/>
          <w:lang w:eastAsia="el-GR"/>
        </w:rPr>
        <w:t>............</w:t>
      </w:r>
      <w:r w:rsidRPr="007F76B6">
        <w:rPr>
          <w:rFonts w:eastAsia="Times New Roman" w:cs="Tahoma"/>
        </w:rPr>
        <w:t>»</w:t>
      </w:r>
      <w:r>
        <w:rPr>
          <w:rFonts w:eastAsia="Times New Roman" w:cs="Tahoma"/>
        </w:rPr>
        <w:t>,</w:t>
      </w:r>
      <w:r w:rsidRPr="007F76B6">
        <w:rPr>
          <w:rFonts w:eastAsia="Times New Roman" w:cs="Tahoma"/>
        </w:rPr>
        <w:t xml:space="preserve"> όπως περιγράφεται στον προτεινόμενο ......... Ανακεφαλαιωτικό Πίνακα Εργασιών – Α.Π.Ε., δεδομένου ότι δεν τροποποιείται το βασικό σχέδιο του υποέργου και τα βασικά διακριτά στοιχεία του παραμένουν όπως προβλέπονται στην αρχική νομική δέσμευση. </w:t>
      </w:r>
    </w:p>
    <w:p w14:paraId="0C8982EA" w14:textId="77777777" w:rsidR="00143886" w:rsidRPr="007F76B6" w:rsidRDefault="00143886" w:rsidP="00143886">
      <w:pPr>
        <w:spacing w:before="60" w:after="60" w:line="240" w:lineRule="exact"/>
        <w:jc w:val="both"/>
        <w:rPr>
          <w:rFonts w:eastAsia="Times New Roman" w:cs="Tahoma"/>
        </w:rPr>
      </w:pPr>
    </w:p>
    <w:p w14:paraId="1270017C" w14:textId="77777777" w:rsidR="00143886" w:rsidRDefault="00143886" w:rsidP="00143886">
      <w:pPr>
        <w:spacing w:after="0" w:line="240" w:lineRule="auto"/>
        <w:ind w:right="-99" w:firstLine="567"/>
        <w:jc w:val="both"/>
        <w:rPr>
          <w:rFonts w:eastAsia="Times New Roman" w:cs="Arial"/>
          <w:bCs/>
        </w:rPr>
      </w:pPr>
      <w:r w:rsidRPr="007F76B6">
        <w:rPr>
          <w:rFonts w:eastAsia="Times New Roman" w:cs="Arial"/>
          <w:bCs/>
          <w:noProof/>
        </w:rPr>
        <w:t xml:space="preserve">Η Συνολική δαπάνη </w:t>
      </w:r>
      <w:r w:rsidRPr="00B264B8">
        <w:rPr>
          <w:rFonts w:eastAsia="Times New Roman" w:cs="Arial"/>
          <w:bCs/>
          <w:noProof/>
        </w:rPr>
        <w:t>της σύμβασης</w:t>
      </w:r>
      <w:r>
        <w:rPr>
          <w:rFonts w:eastAsia="Times New Roman" w:cs="Arial"/>
          <w:bCs/>
          <w:noProof/>
        </w:rPr>
        <w:t xml:space="preserve"> </w:t>
      </w:r>
      <w:r w:rsidRPr="007F76B6">
        <w:rPr>
          <w:rFonts w:eastAsia="Times New Roman" w:cs="Arial"/>
          <w:bCs/>
          <w:noProof/>
        </w:rPr>
        <w:t xml:space="preserve">διαμορφώνεται στο ποσό </w:t>
      </w:r>
      <w:r w:rsidRPr="007F76B6">
        <w:rPr>
          <w:rFonts w:eastAsia="Times New Roman" w:cs="Arial"/>
          <w:b/>
          <w:bCs/>
          <w:noProof/>
        </w:rPr>
        <w:t>............ €</w:t>
      </w:r>
      <w:r w:rsidRPr="007F76B6">
        <w:rPr>
          <w:rFonts w:eastAsia="Times New Roman" w:cs="Arial"/>
        </w:rPr>
        <w:t xml:space="preserve"> και</w:t>
      </w:r>
      <w:r w:rsidRPr="007F76B6">
        <w:rPr>
          <w:rFonts w:eastAsia="Times New Roman" w:cs="Arial"/>
          <w:bCs/>
        </w:rPr>
        <w:t xml:space="preserve"> αναλύεται ως εξής : </w:t>
      </w:r>
    </w:p>
    <w:p w14:paraId="042973DD" w14:textId="77777777" w:rsidR="00143886" w:rsidRPr="009B1B35" w:rsidRDefault="00143886" w:rsidP="00143886">
      <w:pPr>
        <w:tabs>
          <w:tab w:val="left" w:pos="7125"/>
        </w:tabs>
        <w:spacing w:after="0" w:line="240" w:lineRule="auto"/>
        <w:rPr>
          <w:rFonts w:eastAsia="Times New Roman" w:cs="Arial"/>
        </w:rPr>
      </w:pPr>
    </w:p>
    <w:tbl>
      <w:tblPr>
        <w:tblStyle w:val="ac"/>
        <w:tblpPr w:leftFromText="180" w:rightFromText="180" w:vertAnchor="text" w:horzAnchor="margin" w:tblpXSpec="center" w:tblpY="182"/>
        <w:tblW w:w="0" w:type="auto"/>
        <w:tblLook w:val="01E0" w:firstRow="1" w:lastRow="1" w:firstColumn="1" w:lastColumn="1" w:noHBand="0" w:noVBand="0"/>
      </w:tblPr>
      <w:tblGrid>
        <w:gridCol w:w="417"/>
        <w:gridCol w:w="7015"/>
        <w:gridCol w:w="1628"/>
      </w:tblGrid>
      <w:tr w:rsidR="00143886" w:rsidRPr="00261F10" w14:paraId="3C7DF8D0" w14:textId="77777777" w:rsidTr="00A72CC4">
        <w:trPr>
          <w:trHeight w:val="695"/>
        </w:trPr>
        <w:tc>
          <w:tcPr>
            <w:tcW w:w="440" w:type="dxa"/>
            <w:vAlign w:val="center"/>
          </w:tcPr>
          <w:p w14:paraId="454E9C35" w14:textId="77777777" w:rsidR="00143886" w:rsidRPr="00261F10" w:rsidRDefault="00143886" w:rsidP="00A72CC4">
            <w:pPr>
              <w:spacing w:line="240" w:lineRule="auto"/>
              <w:jc w:val="center"/>
              <w:rPr>
                <w:rFonts w:asciiTheme="minorHAnsi" w:hAnsiTheme="minorHAnsi"/>
                <w:b/>
                <w:bCs/>
                <w:i/>
                <w:sz w:val="22"/>
                <w:szCs w:val="22"/>
              </w:rPr>
            </w:pPr>
            <w:r w:rsidRPr="00261F10">
              <w:rPr>
                <w:rFonts w:asciiTheme="minorHAnsi" w:hAnsiTheme="minorHAnsi"/>
                <w:b/>
                <w:bCs/>
                <w:i/>
                <w:sz w:val="22"/>
                <w:szCs w:val="22"/>
              </w:rPr>
              <w:t>1</w:t>
            </w:r>
          </w:p>
        </w:tc>
        <w:tc>
          <w:tcPr>
            <w:tcW w:w="6472" w:type="dxa"/>
            <w:vAlign w:val="center"/>
          </w:tcPr>
          <w:p w14:paraId="73CB7C8F" w14:textId="77777777" w:rsidR="00143886" w:rsidRPr="00B264B8" w:rsidRDefault="00143886" w:rsidP="00A72CC4">
            <w:pPr>
              <w:tabs>
                <w:tab w:val="left" w:pos="5095"/>
              </w:tabs>
              <w:spacing w:line="240" w:lineRule="auto"/>
              <w:ind w:left="4669" w:hanging="4669"/>
              <w:rPr>
                <w:rFonts w:asciiTheme="minorHAnsi" w:hAnsiTheme="minorHAnsi"/>
                <w:bCs/>
                <w:i/>
                <w:sz w:val="22"/>
                <w:szCs w:val="22"/>
              </w:rPr>
            </w:pPr>
            <w:r w:rsidRPr="00B264B8">
              <w:rPr>
                <w:rFonts w:asciiTheme="minorHAnsi" w:hAnsiTheme="minorHAnsi"/>
                <w:b/>
                <w:bCs/>
                <w:i/>
                <w:noProof/>
                <w:sz w:val="22"/>
                <w:szCs w:val="22"/>
              </w:rPr>
              <w:t xml:space="preserve">Επιλέξιμη  συγχρηματοδοτούμενη δαπάνη από το Ε.Γ.Τ.Α.Α.       </w:t>
            </w:r>
            <w:r w:rsidRPr="00BF6461">
              <w:rPr>
                <w:rFonts w:asciiTheme="minorHAnsi" w:hAnsiTheme="minorHAnsi"/>
                <w:b/>
                <w:bCs/>
                <w:i/>
                <w:noProof/>
                <w:sz w:val="22"/>
                <w:szCs w:val="22"/>
              </w:rPr>
              <w:t xml:space="preserve">  </w:t>
            </w:r>
            <w:r w:rsidRPr="00B264B8">
              <w:rPr>
                <w:rFonts w:asciiTheme="minorHAnsi" w:hAnsiTheme="minorHAnsi"/>
                <w:bCs/>
                <w:i/>
                <w:noProof/>
                <w:sz w:val="22"/>
                <w:szCs w:val="22"/>
              </w:rPr>
              <w:t>(α)</w:t>
            </w:r>
          </w:p>
        </w:tc>
        <w:tc>
          <w:tcPr>
            <w:tcW w:w="1985" w:type="dxa"/>
            <w:vAlign w:val="center"/>
          </w:tcPr>
          <w:p w14:paraId="60767BF3" w14:textId="77777777" w:rsidR="00143886" w:rsidRPr="00261F10" w:rsidRDefault="00143886" w:rsidP="00A72CC4">
            <w:pPr>
              <w:spacing w:line="240" w:lineRule="auto"/>
              <w:jc w:val="right"/>
              <w:rPr>
                <w:rFonts w:asciiTheme="minorHAnsi" w:hAnsiTheme="minorHAnsi"/>
                <w:b/>
                <w:bCs/>
                <w:i/>
                <w:sz w:val="22"/>
                <w:szCs w:val="22"/>
              </w:rPr>
            </w:pPr>
          </w:p>
        </w:tc>
      </w:tr>
      <w:tr w:rsidR="00143886" w:rsidRPr="00261F10" w14:paraId="373FECAB" w14:textId="77777777" w:rsidTr="00A72CC4">
        <w:trPr>
          <w:trHeight w:val="991"/>
        </w:trPr>
        <w:tc>
          <w:tcPr>
            <w:tcW w:w="440" w:type="dxa"/>
            <w:vAlign w:val="center"/>
          </w:tcPr>
          <w:p w14:paraId="47BF0DBE" w14:textId="77777777" w:rsidR="00143886" w:rsidRPr="00B264B8" w:rsidRDefault="00143886" w:rsidP="00A72CC4">
            <w:pPr>
              <w:jc w:val="center"/>
              <w:rPr>
                <w:rFonts w:asciiTheme="minorHAnsi" w:hAnsiTheme="minorHAnsi"/>
                <w:b/>
                <w:bCs/>
                <w:i/>
                <w:strike/>
                <w:sz w:val="22"/>
                <w:szCs w:val="22"/>
              </w:rPr>
            </w:pPr>
            <w:r w:rsidRPr="00B264B8">
              <w:rPr>
                <w:rFonts w:asciiTheme="minorHAnsi" w:hAnsiTheme="minorHAnsi"/>
                <w:b/>
                <w:bCs/>
                <w:i/>
                <w:sz w:val="22"/>
                <w:szCs w:val="22"/>
              </w:rPr>
              <w:t>2</w:t>
            </w:r>
          </w:p>
        </w:tc>
        <w:tc>
          <w:tcPr>
            <w:tcW w:w="6472" w:type="dxa"/>
            <w:vAlign w:val="center"/>
          </w:tcPr>
          <w:p w14:paraId="077F051F" w14:textId="77777777" w:rsidR="00143886" w:rsidRDefault="00143886" w:rsidP="00A72CC4">
            <w:pPr>
              <w:rPr>
                <w:rFonts w:asciiTheme="minorHAnsi" w:hAnsiTheme="minorHAnsi"/>
                <w:b/>
                <w:bCs/>
                <w:i/>
                <w:sz w:val="22"/>
                <w:szCs w:val="22"/>
              </w:rPr>
            </w:pPr>
            <w:r w:rsidRPr="00B264B8">
              <w:rPr>
                <w:rFonts w:asciiTheme="minorHAnsi" w:hAnsiTheme="minorHAnsi"/>
                <w:b/>
                <w:bCs/>
                <w:i/>
                <w:sz w:val="22"/>
                <w:szCs w:val="22"/>
              </w:rPr>
              <w:t>Μη επιλέξιμο ποσό που καλύπτεται από εθνικούς πόρους του ΥΠΑΑΤ το οποίο αναλύεται ως εξής:</w:t>
            </w:r>
          </w:p>
          <w:p w14:paraId="2EF43A99" w14:textId="77777777" w:rsidR="00143886" w:rsidRPr="00B264B8" w:rsidRDefault="00143886" w:rsidP="00A72CC4">
            <w:pPr>
              <w:rPr>
                <w:rFonts w:asciiTheme="minorHAnsi" w:hAnsiTheme="minorHAnsi"/>
                <w:bCs/>
                <w:i/>
                <w:sz w:val="22"/>
                <w:szCs w:val="22"/>
              </w:rPr>
            </w:pPr>
            <w:r>
              <w:rPr>
                <w:rFonts w:asciiTheme="minorHAnsi" w:hAnsiTheme="minorHAnsi"/>
                <w:b/>
                <w:bCs/>
                <w:i/>
                <w:sz w:val="22"/>
                <w:szCs w:val="22"/>
              </w:rPr>
              <w:t xml:space="preserve">……………………           </w:t>
            </w:r>
            <w:r w:rsidRPr="00B264B8">
              <w:rPr>
                <w:rFonts w:asciiTheme="minorHAnsi" w:hAnsiTheme="minorHAnsi"/>
                <w:b/>
                <w:bCs/>
                <w:i/>
                <w:sz w:val="22"/>
                <w:szCs w:val="22"/>
              </w:rPr>
              <w:t xml:space="preserve">                            </w:t>
            </w:r>
            <w:r w:rsidRPr="009D4716">
              <w:rPr>
                <w:rFonts w:asciiTheme="minorHAnsi" w:hAnsiTheme="minorHAnsi"/>
                <w:b/>
                <w:bCs/>
                <w:i/>
                <w:sz w:val="22"/>
                <w:szCs w:val="22"/>
              </w:rPr>
              <w:t xml:space="preserve">                                                       </w:t>
            </w:r>
            <w:r w:rsidRPr="00B264B8">
              <w:rPr>
                <w:rFonts w:asciiTheme="minorHAnsi" w:hAnsiTheme="minorHAnsi"/>
                <w:b/>
                <w:bCs/>
                <w:i/>
                <w:sz w:val="22"/>
                <w:szCs w:val="22"/>
              </w:rPr>
              <w:t xml:space="preserve"> </w:t>
            </w:r>
            <w:r w:rsidRPr="00B264B8">
              <w:rPr>
                <w:rFonts w:asciiTheme="minorHAnsi" w:hAnsiTheme="minorHAnsi"/>
                <w:bCs/>
                <w:i/>
                <w:sz w:val="22"/>
                <w:szCs w:val="22"/>
              </w:rPr>
              <w:t>(β)</w:t>
            </w:r>
          </w:p>
        </w:tc>
        <w:tc>
          <w:tcPr>
            <w:tcW w:w="1985" w:type="dxa"/>
            <w:vAlign w:val="center"/>
          </w:tcPr>
          <w:p w14:paraId="6A78CC3B" w14:textId="77777777" w:rsidR="00143886" w:rsidRPr="00261F10" w:rsidRDefault="00143886" w:rsidP="00A72CC4">
            <w:pPr>
              <w:jc w:val="right"/>
              <w:rPr>
                <w:rFonts w:asciiTheme="minorHAnsi" w:hAnsiTheme="minorHAnsi"/>
                <w:b/>
                <w:bCs/>
                <w:i/>
                <w:sz w:val="22"/>
                <w:szCs w:val="22"/>
              </w:rPr>
            </w:pPr>
          </w:p>
        </w:tc>
      </w:tr>
      <w:tr w:rsidR="00143886" w:rsidRPr="00261F10" w14:paraId="1C028E75" w14:textId="77777777" w:rsidTr="00A72CC4">
        <w:trPr>
          <w:trHeight w:val="520"/>
        </w:trPr>
        <w:tc>
          <w:tcPr>
            <w:tcW w:w="440" w:type="dxa"/>
            <w:vAlign w:val="center"/>
          </w:tcPr>
          <w:p w14:paraId="2A6731EA" w14:textId="77777777" w:rsidR="00143886" w:rsidRPr="00B264B8" w:rsidRDefault="00143886" w:rsidP="00A72CC4">
            <w:pPr>
              <w:jc w:val="center"/>
              <w:rPr>
                <w:rFonts w:asciiTheme="minorHAnsi" w:hAnsiTheme="minorHAnsi"/>
                <w:b/>
                <w:bCs/>
                <w:i/>
                <w:sz w:val="22"/>
                <w:szCs w:val="22"/>
              </w:rPr>
            </w:pPr>
            <w:r w:rsidRPr="00B264B8">
              <w:rPr>
                <w:rFonts w:asciiTheme="minorHAnsi" w:hAnsiTheme="minorHAnsi"/>
                <w:b/>
                <w:bCs/>
                <w:i/>
                <w:sz w:val="22"/>
                <w:szCs w:val="22"/>
              </w:rPr>
              <w:t>3</w:t>
            </w:r>
          </w:p>
        </w:tc>
        <w:tc>
          <w:tcPr>
            <w:tcW w:w="6472" w:type="dxa"/>
            <w:vAlign w:val="center"/>
          </w:tcPr>
          <w:p w14:paraId="53F2B706" w14:textId="77777777" w:rsidR="00143886" w:rsidRPr="00B264B8" w:rsidRDefault="00143886" w:rsidP="00A72CC4">
            <w:pPr>
              <w:ind w:left="4669" w:hanging="4669"/>
              <w:jc w:val="left"/>
              <w:rPr>
                <w:rFonts w:asciiTheme="minorHAnsi" w:hAnsiTheme="minorHAnsi"/>
                <w:b/>
                <w:bCs/>
                <w:i/>
                <w:sz w:val="22"/>
                <w:szCs w:val="22"/>
              </w:rPr>
            </w:pPr>
            <w:r>
              <w:rPr>
                <w:rFonts w:asciiTheme="minorHAnsi" w:hAnsiTheme="minorHAnsi"/>
                <w:b/>
                <w:bCs/>
                <w:i/>
                <w:noProof/>
                <w:sz w:val="22"/>
                <w:szCs w:val="22"/>
              </w:rPr>
              <w:t>Ποσό Ι</w:t>
            </w:r>
            <w:r w:rsidRPr="00B264B8">
              <w:rPr>
                <w:rFonts w:asciiTheme="minorHAnsi" w:hAnsiTheme="minorHAnsi"/>
                <w:b/>
                <w:bCs/>
                <w:i/>
                <w:noProof/>
                <w:sz w:val="22"/>
                <w:szCs w:val="22"/>
              </w:rPr>
              <w:t>δ</w:t>
            </w:r>
            <w:r>
              <w:rPr>
                <w:rFonts w:asciiTheme="minorHAnsi" w:hAnsiTheme="minorHAnsi"/>
                <w:b/>
                <w:bCs/>
                <w:i/>
                <w:noProof/>
                <w:sz w:val="22"/>
                <w:szCs w:val="22"/>
              </w:rPr>
              <w:t>ί</w:t>
            </w:r>
            <w:r w:rsidRPr="00B264B8">
              <w:rPr>
                <w:rFonts w:asciiTheme="minorHAnsi" w:hAnsiTheme="minorHAnsi"/>
                <w:b/>
                <w:bCs/>
                <w:i/>
                <w:noProof/>
                <w:sz w:val="22"/>
                <w:szCs w:val="22"/>
              </w:rPr>
              <w:t>α</w:t>
            </w:r>
            <w:r>
              <w:rPr>
                <w:rFonts w:asciiTheme="minorHAnsi" w:hAnsiTheme="minorHAnsi"/>
                <w:b/>
                <w:bCs/>
                <w:i/>
                <w:noProof/>
                <w:sz w:val="22"/>
                <w:szCs w:val="22"/>
              </w:rPr>
              <w:t>ς</w:t>
            </w:r>
            <w:r w:rsidRPr="00B264B8">
              <w:rPr>
                <w:rFonts w:asciiTheme="minorHAnsi" w:hAnsiTheme="minorHAnsi"/>
                <w:b/>
                <w:bCs/>
                <w:i/>
                <w:noProof/>
                <w:sz w:val="22"/>
                <w:szCs w:val="22"/>
              </w:rPr>
              <w:t xml:space="preserve"> συμμετοχή</w:t>
            </w:r>
            <w:r>
              <w:rPr>
                <w:rFonts w:asciiTheme="minorHAnsi" w:hAnsiTheme="minorHAnsi"/>
                <w:b/>
                <w:bCs/>
                <w:i/>
                <w:noProof/>
                <w:sz w:val="22"/>
                <w:szCs w:val="22"/>
              </w:rPr>
              <w:t>ς</w:t>
            </w:r>
            <w:r w:rsidRPr="00B264B8">
              <w:rPr>
                <w:rFonts w:asciiTheme="minorHAnsi" w:hAnsiTheme="minorHAnsi"/>
                <w:b/>
                <w:bCs/>
                <w:i/>
                <w:noProof/>
                <w:sz w:val="22"/>
                <w:szCs w:val="22"/>
              </w:rPr>
              <w:t xml:space="preserve"> δικαιούχου            </w:t>
            </w:r>
            <w:r w:rsidRPr="008A4D21">
              <w:rPr>
                <w:rFonts w:asciiTheme="minorHAnsi" w:hAnsiTheme="minorHAnsi"/>
                <w:b/>
                <w:bCs/>
                <w:i/>
                <w:noProof/>
                <w:sz w:val="22"/>
                <w:szCs w:val="22"/>
              </w:rPr>
              <w:t xml:space="preserve">                             </w:t>
            </w:r>
            <w:r w:rsidRPr="00B264B8">
              <w:rPr>
                <w:rFonts w:asciiTheme="minorHAnsi" w:hAnsiTheme="minorHAnsi"/>
                <w:b/>
                <w:bCs/>
                <w:i/>
                <w:noProof/>
                <w:sz w:val="22"/>
                <w:szCs w:val="22"/>
              </w:rPr>
              <w:t xml:space="preserve"> </w:t>
            </w:r>
            <w:r>
              <w:rPr>
                <w:rFonts w:asciiTheme="minorHAnsi" w:hAnsiTheme="minorHAnsi"/>
                <w:b/>
                <w:bCs/>
                <w:i/>
                <w:noProof/>
                <w:sz w:val="22"/>
                <w:szCs w:val="22"/>
              </w:rPr>
              <w:t xml:space="preserve">             </w:t>
            </w:r>
            <w:r w:rsidRPr="00B264B8">
              <w:rPr>
                <w:rFonts w:asciiTheme="minorHAnsi" w:hAnsiTheme="minorHAnsi"/>
                <w:bCs/>
                <w:i/>
                <w:noProof/>
                <w:sz w:val="22"/>
                <w:szCs w:val="22"/>
              </w:rPr>
              <w:t>(γ)</w:t>
            </w:r>
          </w:p>
        </w:tc>
        <w:tc>
          <w:tcPr>
            <w:tcW w:w="1985" w:type="dxa"/>
            <w:vAlign w:val="center"/>
          </w:tcPr>
          <w:p w14:paraId="216432EE" w14:textId="77777777" w:rsidR="00143886" w:rsidRPr="00261F10" w:rsidRDefault="00143886" w:rsidP="00A72CC4">
            <w:pPr>
              <w:jc w:val="right"/>
              <w:rPr>
                <w:rFonts w:asciiTheme="minorHAnsi" w:hAnsiTheme="minorHAnsi"/>
                <w:b/>
                <w:bCs/>
                <w:i/>
                <w:sz w:val="22"/>
                <w:szCs w:val="22"/>
              </w:rPr>
            </w:pPr>
          </w:p>
        </w:tc>
      </w:tr>
      <w:tr w:rsidR="00143886" w:rsidRPr="00261F10" w14:paraId="39C00ABD" w14:textId="77777777" w:rsidTr="00A72CC4">
        <w:trPr>
          <w:trHeight w:val="520"/>
        </w:trPr>
        <w:tc>
          <w:tcPr>
            <w:tcW w:w="440" w:type="dxa"/>
            <w:vAlign w:val="center"/>
          </w:tcPr>
          <w:p w14:paraId="291FE89C" w14:textId="77777777" w:rsidR="00143886" w:rsidRPr="00B264B8" w:rsidRDefault="00143886" w:rsidP="00A72CC4">
            <w:pPr>
              <w:spacing w:line="240" w:lineRule="auto"/>
              <w:jc w:val="center"/>
              <w:rPr>
                <w:b/>
                <w:bCs/>
                <w:i/>
              </w:rPr>
            </w:pPr>
            <w:r w:rsidRPr="00B264B8">
              <w:rPr>
                <w:rFonts w:asciiTheme="minorHAnsi" w:hAnsiTheme="minorHAnsi"/>
                <w:b/>
                <w:bCs/>
                <w:i/>
                <w:sz w:val="22"/>
                <w:szCs w:val="22"/>
              </w:rPr>
              <w:t>4</w:t>
            </w:r>
          </w:p>
        </w:tc>
        <w:tc>
          <w:tcPr>
            <w:tcW w:w="6472" w:type="dxa"/>
            <w:vAlign w:val="center"/>
          </w:tcPr>
          <w:p w14:paraId="482B74CD" w14:textId="77777777" w:rsidR="00143886" w:rsidRPr="00B264B8" w:rsidRDefault="00143886" w:rsidP="00A72CC4">
            <w:pPr>
              <w:spacing w:line="240" w:lineRule="auto"/>
              <w:jc w:val="left"/>
              <w:rPr>
                <w:b/>
                <w:bCs/>
                <w:i/>
              </w:rPr>
            </w:pPr>
            <w:r w:rsidRPr="00B264B8">
              <w:rPr>
                <w:rFonts w:asciiTheme="minorHAnsi" w:hAnsiTheme="minorHAnsi"/>
                <w:b/>
                <w:bCs/>
                <w:i/>
                <w:sz w:val="22"/>
                <w:szCs w:val="22"/>
              </w:rPr>
              <w:t>Συνολική Δαπάνη                                                        (α)+(β)+(γ)</w:t>
            </w:r>
          </w:p>
        </w:tc>
        <w:tc>
          <w:tcPr>
            <w:tcW w:w="1985" w:type="dxa"/>
            <w:vAlign w:val="center"/>
          </w:tcPr>
          <w:p w14:paraId="462CA4EE" w14:textId="77777777" w:rsidR="00143886" w:rsidRPr="00261F10" w:rsidRDefault="00143886" w:rsidP="00A72CC4">
            <w:pPr>
              <w:jc w:val="right"/>
              <w:rPr>
                <w:b/>
                <w:bCs/>
                <w:i/>
              </w:rPr>
            </w:pPr>
          </w:p>
        </w:tc>
      </w:tr>
    </w:tbl>
    <w:p w14:paraId="6D844640" w14:textId="77777777" w:rsidR="00143886" w:rsidRDefault="00143886" w:rsidP="00143886">
      <w:pPr>
        <w:spacing w:after="0" w:line="240" w:lineRule="auto"/>
        <w:ind w:firstLine="578"/>
        <w:jc w:val="both"/>
      </w:pPr>
    </w:p>
    <w:p w14:paraId="586C2867" w14:textId="49B2DAE4" w:rsidR="00143886" w:rsidRDefault="00143886" w:rsidP="00143886">
      <w:pPr>
        <w:spacing w:after="0" w:line="240" w:lineRule="auto"/>
        <w:ind w:firstLine="578"/>
        <w:jc w:val="both"/>
      </w:pPr>
      <w:r w:rsidRPr="00143886">
        <w:t xml:space="preserve"> Από</w:t>
      </w:r>
      <w:r w:rsidRPr="008D746C">
        <w:t xml:space="preserve"> τα ανωτέρω ποσά αυτά</w:t>
      </w:r>
      <w:r>
        <w:t xml:space="preserve"> </w:t>
      </w:r>
      <w:r w:rsidRPr="00261F10">
        <w:t>που μεταφέρονται για συγχρηματοδότηση στην προγραμματική περίοδο 2014-2020 είναι τα παρακάτω:</w:t>
      </w:r>
      <w:r w:rsidRPr="007A287A">
        <w:t xml:space="preserve">                                                                                    </w:t>
      </w:r>
    </w:p>
    <w:tbl>
      <w:tblPr>
        <w:tblStyle w:val="ac"/>
        <w:tblpPr w:leftFromText="180" w:rightFromText="180" w:vertAnchor="text" w:horzAnchor="margin" w:tblpXSpec="center" w:tblpY="185"/>
        <w:tblW w:w="0" w:type="auto"/>
        <w:tblLook w:val="01E0" w:firstRow="1" w:lastRow="1" w:firstColumn="1" w:lastColumn="1" w:noHBand="0" w:noVBand="0"/>
      </w:tblPr>
      <w:tblGrid>
        <w:gridCol w:w="417"/>
        <w:gridCol w:w="7015"/>
        <w:gridCol w:w="1628"/>
      </w:tblGrid>
      <w:tr w:rsidR="00143886" w:rsidRPr="00261F10" w14:paraId="479CABA4" w14:textId="77777777" w:rsidTr="00A72CC4">
        <w:trPr>
          <w:trHeight w:val="704"/>
        </w:trPr>
        <w:tc>
          <w:tcPr>
            <w:tcW w:w="440" w:type="dxa"/>
            <w:vAlign w:val="center"/>
          </w:tcPr>
          <w:p w14:paraId="4856DAC6" w14:textId="77777777" w:rsidR="00143886" w:rsidRPr="00261F10" w:rsidRDefault="00143886" w:rsidP="00A72CC4">
            <w:pPr>
              <w:jc w:val="center"/>
              <w:rPr>
                <w:rFonts w:asciiTheme="minorHAnsi" w:hAnsiTheme="minorHAnsi"/>
                <w:b/>
                <w:bCs/>
                <w:i/>
                <w:sz w:val="22"/>
                <w:szCs w:val="22"/>
              </w:rPr>
            </w:pPr>
            <w:r w:rsidRPr="00261F10">
              <w:rPr>
                <w:rFonts w:asciiTheme="minorHAnsi" w:hAnsiTheme="minorHAnsi"/>
                <w:b/>
                <w:bCs/>
                <w:i/>
                <w:sz w:val="22"/>
                <w:szCs w:val="22"/>
              </w:rPr>
              <w:t>1</w:t>
            </w:r>
          </w:p>
        </w:tc>
        <w:tc>
          <w:tcPr>
            <w:tcW w:w="6472" w:type="dxa"/>
            <w:vAlign w:val="center"/>
          </w:tcPr>
          <w:p w14:paraId="4713B239" w14:textId="77777777" w:rsidR="00143886" w:rsidRPr="00261F10" w:rsidRDefault="00143886" w:rsidP="00A72CC4">
            <w:pPr>
              <w:ind w:left="4669" w:hanging="4677"/>
              <w:rPr>
                <w:rFonts w:asciiTheme="minorHAnsi" w:hAnsiTheme="minorHAnsi"/>
                <w:bCs/>
                <w:i/>
                <w:sz w:val="22"/>
                <w:szCs w:val="22"/>
              </w:rPr>
            </w:pPr>
            <w:r w:rsidRPr="00261F10">
              <w:rPr>
                <w:rFonts w:asciiTheme="minorHAnsi" w:hAnsiTheme="minorHAnsi"/>
                <w:b/>
                <w:bCs/>
                <w:i/>
                <w:noProof/>
                <w:sz w:val="22"/>
                <w:szCs w:val="22"/>
              </w:rPr>
              <w:t>Επιλέξιμη συγχρηματοδοτούμενη δαπάνη από το Ε.Γ.Τ.Α.Α.</w:t>
            </w:r>
            <w:r w:rsidRPr="00261F10">
              <w:rPr>
                <w:rFonts w:asciiTheme="minorHAnsi" w:hAnsiTheme="minorHAnsi"/>
                <w:b/>
                <w:bCs/>
                <w:i/>
                <w:sz w:val="22"/>
                <w:szCs w:val="22"/>
              </w:rPr>
              <w:t xml:space="preserve"> </w:t>
            </w:r>
            <w:r w:rsidRPr="00817A9B">
              <w:rPr>
                <w:rFonts w:asciiTheme="minorHAnsi" w:hAnsiTheme="minorHAnsi"/>
                <w:b/>
                <w:bCs/>
                <w:i/>
                <w:sz w:val="22"/>
                <w:szCs w:val="22"/>
              </w:rPr>
              <w:t xml:space="preserve">  </w:t>
            </w:r>
            <w:r>
              <w:rPr>
                <w:rFonts w:asciiTheme="minorHAnsi" w:hAnsiTheme="minorHAnsi"/>
                <w:b/>
                <w:bCs/>
                <w:i/>
                <w:sz w:val="22"/>
                <w:szCs w:val="22"/>
              </w:rPr>
              <w:t xml:space="preserve">  </w:t>
            </w:r>
            <w:r w:rsidRPr="000C0232">
              <w:rPr>
                <w:rFonts w:asciiTheme="minorHAnsi" w:hAnsiTheme="minorHAnsi"/>
                <w:bCs/>
                <w:i/>
                <w:sz w:val="22"/>
                <w:szCs w:val="22"/>
              </w:rPr>
              <w:t>(α)</w:t>
            </w:r>
          </w:p>
        </w:tc>
        <w:tc>
          <w:tcPr>
            <w:tcW w:w="1985" w:type="dxa"/>
            <w:vAlign w:val="center"/>
          </w:tcPr>
          <w:p w14:paraId="59A91BCF" w14:textId="77777777" w:rsidR="00143886" w:rsidRPr="00261F10" w:rsidRDefault="00143886" w:rsidP="00A72CC4">
            <w:pPr>
              <w:jc w:val="right"/>
              <w:rPr>
                <w:rFonts w:asciiTheme="minorHAnsi" w:hAnsiTheme="minorHAnsi"/>
                <w:b/>
                <w:bCs/>
                <w:i/>
                <w:sz w:val="22"/>
                <w:szCs w:val="22"/>
              </w:rPr>
            </w:pPr>
          </w:p>
        </w:tc>
      </w:tr>
      <w:tr w:rsidR="00143886" w:rsidRPr="00261F10" w14:paraId="013C0F43" w14:textId="77777777" w:rsidTr="00A72CC4">
        <w:trPr>
          <w:trHeight w:val="540"/>
        </w:trPr>
        <w:tc>
          <w:tcPr>
            <w:tcW w:w="440" w:type="dxa"/>
            <w:vAlign w:val="center"/>
          </w:tcPr>
          <w:p w14:paraId="60718B71" w14:textId="77777777" w:rsidR="00143886" w:rsidRPr="008D746C" w:rsidRDefault="00143886" w:rsidP="00A72CC4">
            <w:pPr>
              <w:jc w:val="center"/>
              <w:rPr>
                <w:rFonts w:asciiTheme="minorHAnsi" w:hAnsiTheme="minorHAnsi"/>
                <w:b/>
                <w:bCs/>
                <w:i/>
                <w:sz w:val="22"/>
                <w:szCs w:val="22"/>
              </w:rPr>
            </w:pPr>
            <w:r w:rsidRPr="008D746C">
              <w:rPr>
                <w:rFonts w:asciiTheme="minorHAnsi" w:hAnsiTheme="minorHAnsi"/>
                <w:b/>
                <w:bCs/>
                <w:i/>
                <w:sz w:val="22"/>
                <w:szCs w:val="22"/>
              </w:rPr>
              <w:t>2</w:t>
            </w:r>
          </w:p>
        </w:tc>
        <w:tc>
          <w:tcPr>
            <w:tcW w:w="6472" w:type="dxa"/>
            <w:vAlign w:val="center"/>
          </w:tcPr>
          <w:p w14:paraId="7EFF5838" w14:textId="77777777" w:rsidR="00143886" w:rsidRPr="008D746C" w:rsidRDefault="00143886" w:rsidP="00A72CC4">
            <w:pPr>
              <w:rPr>
                <w:rFonts w:asciiTheme="minorHAnsi" w:hAnsiTheme="minorHAnsi"/>
                <w:b/>
                <w:bCs/>
                <w:i/>
                <w:sz w:val="22"/>
                <w:szCs w:val="22"/>
              </w:rPr>
            </w:pPr>
            <w:r w:rsidRPr="008D746C">
              <w:rPr>
                <w:rFonts w:asciiTheme="minorHAnsi" w:hAnsiTheme="minorHAnsi"/>
                <w:b/>
                <w:bCs/>
                <w:i/>
                <w:sz w:val="22"/>
                <w:szCs w:val="22"/>
              </w:rPr>
              <w:t>Μη επιλέξιμο ποσό που καλύπτεται από εθνικούς πόρους του ΥΠΑΑΤ το οποίο αναλύεται ως εξής:</w:t>
            </w:r>
          </w:p>
          <w:p w14:paraId="24E86B4F" w14:textId="77777777" w:rsidR="00143886" w:rsidRPr="008D746C" w:rsidRDefault="00143886" w:rsidP="00A72CC4">
            <w:pPr>
              <w:rPr>
                <w:rFonts w:asciiTheme="minorHAnsi" w:hAnsiTheme="minorHAnsi"/>
                <w:b/>
                <w:bCs/>
                <w:i/>
                <w:sz w:val="22"/>
                <w:szCs w:val="22"/>
              </w:rPr>
            </w:pPr>
            <w:r w:rsidRPr="008D746C">
              <w:rPr>
                <w:rFonts w:asciiTheme="minorHAnsi" w:hAnsiTheme="minorHAnsi"/>
                <w:b/>
                <w:bCs/>
                <w:i/>
                <w:sz w:val="22"/>
                <w:szCs w:val="22"/>
              </w:rPr>
              <w:t xml:space="preserve">…………..                                                     </w:t>
            </w:r>
            <w:r>
              <w:rPr>
                <w:rFonts w:asciiTheme="minorHAnsi" w:hAnsiTheme="minorHAnsi"/>
                <w:b/>
                <w:bCs/>
                <w:i/>
                <w:sz w:val="22"/>
                <w:szCs w:val="22"/>
              </w:rPr>
              <w:t xml:space="preserve">                                               </w:t>
            </w:r>
            <w:r w:rsidRPr="008D746C">
              <w:rPr>
                <w:rFonts w:asciiTheme="minorHAnsi" w:hAnsiTheme="minorHAnsi"/>
                <w:b/>
                <w:bCs/>
                <w:i/>
                <w:sz w:val="22"/>
                <w:szCs w:val="22"/>
              </w:rPr>
              <w:t xml:space="preserve"> </w:t>
            </w:r>
            <w:r w:rsidRPr="008D746C">
              <w:rPr>
                <w:rFonts w:asciiTheme="minorHAnsi" w:hAnsiTheme="minorHAnsi"/>
                <w:bCs/>
                <w:i/>
                <w:sz w:val="22"/>
                <w:szCs w:val="22"/>
              </w:rPr>
              <w:t>(β)</w:t>
            </w:r>
          </w:p>
        </w:tc>
        <w:tc>
          <w:tcPr>
            <w:tcW w:w="1985" w:type="dxa"/>
            <w:vAlign w:val="center"/>
          </w:tcPr>
          <w:p w14:paraId="03697F0F" w14:textId="77777777" w:rsidR="00143886" w:rsidRPr="00261F10" w:rsidRDefault="00143886" w:rsidP="00A72CC4">
            <w:pPr>
              <w:jc w:val="right"/>
              <w:rPr>
                <w:rFonts w:asciiTheme="minorHAnsi" w:hAnsiTheme="minorHAnsi"/>
                <w:b/>
                <w:bCs/>
                <w:i/>
                <w:sz w:val="22"/>
                <w:szCs w:val="22"/>
              </w:rPr>
            </w:pPr>
          </w:p>
        </w:tc>
      </w:tr>
      <w:tr w:rsidR="00143886" w:rsidRPr="00261F10" w14:paraId="6F245C6D" w14:textId="77777777" w:rsidTr="00A72CC4">
        <w:trPr>
          <w:trHeight w:val="520"/>
        </w:trPr>
        <w:tc>
          <w:tcPr>
            <w:tcW w:w="440" w:type="dxa"/>
            <w:vAlign w:val="center"/>
          </w:tcPr>
          <w:p w14:paraId="78222247" w14:textId="77777777" w:rsidR="00143886" w:rsidRPr="008D746C" w:rsidRDefault="00143886" w:rsidP="00A72CC4">
            <w:pPr>
              <w:jc w:val="center"/>
              <w:rPr>
                <w:rFonts w:asciiTheme="minorHAnsi" w:hAnsiTheme="minorHAnsi"/>
                <w:b/>
                <w:bCs/>
                <w:i/>
                <w:sz w:val="22"/>
                <w:szCs w:val="22"/>
              </w:rPr>
            </w:pPr>
            <w:r w:rsidRPr="008D746C">
              <w:rPr>
                <w:rFonts w:asciiTheme="minorHAnsi" w:hAnsiTheme="minorHAnsi"/>
                <w:b/>
                <w:bCs/>
                <w:i/>
                <w:sz w:val="22"/>
                <w:szCs w:val="22"/>
              </w:rPr>
              <w:t>3</w:t>
            </w:r>
          </w:p>
        </w:tc>
        <w:tc>
          <w:tcPr>
            <w:tcW w:w="6472" w:type="dxa"/>
            <w:vAlign w:val="center"/>
          </w:tcPr>
          <w:p w14:paraId="5089ECB0" w14:textId="77777777" w:rsidR="00143886" w:rsidRPr="008D746C" w:rsidRDefault="00143886" w:rsidP="00A72CC4">
            <w:pPr>
              <w:ind w:left="4669" w:hanging="4669"/>
              <w:jc w:val="left"/>
              <w:rPr>
                <w:rFonts w:asciiTheme="minorHAnsi" w:hAnsiTheme="minorHAnsi"/>
                <w:b/>
                <w:bCs/>
                <w:i/>
                <w:sz w:val="22"/>
                <w:szCs w:val="22"/>
              </w:rPr>
            </w:pPr>
            <w:r>
              <w:rPr>
                <w:rFonts w:asciiTheme="minorHAnsi" w:hAnsiTheme="minorHAnsi"/>
                <w:b/>
                <w:bCs/>
                <w:i/>
                <w:noProof/>
                <w:sz w:val="22"/>
                <w:szCs w:val="22"/>
              </w:rPr>
              <w:t>Ποσό Ι</w:t>
            </w:r>
            <w:r w:rsidRPr="00B264B8">
              <w:rPr>
                <w:rFonts w:asciiTheme="minorHAnsi" w:hAnsiTheme="minorHAnsi"/>
                <w:b/>
                <w:bCs/>
                <w:i/>
                <w:noProof/>
                <w:sz w:val="22"/>
                <w:szCs w:val="22"/>
              </w:rPr>
              <w:t>δ</w:t>
            </w:r>
            <w:r>
              <w:rPr>
                <w:rFonts w:asciiTheme="minorHAnsi" w:hAnsiTheme="minorHAnsi"/>
                <w:b/>
                <w:bCs/>
                <w:i/>
                <w:noProof/>
                <w:sz w:val="22"/>
                <w:szCs w:val="22"/>
              </w:rPr>
              <w:t>ί</w:t>
            </w:r>
            <w:r w:rsidRPr="00B264B8">
              <w:rPr>
                <w:rFonts w:asciiTheme="minorHAnsi" w:hAnsiTheme="minorHAnsi"/>
                <w:b/>
                <w:bCs/>
                <w:i/>
                <w:noProof/>
                <w:sz w:val="22"/>
                <w:szCs w:val="22"/>
              </w:rPr>
              <w:t>α</w:t>
            </w:r>
            <w:r>
              <w:rPr>
                <w:rFonts w:asciiTheme="minorHAnsi" w:hAnsiTheme="minorHAnsi"/>
                <w:b/>
                <w:bCs/>
                <w:i/>
                <w:noProof/>
                <w:sz w:val="22"/>
                <w:szCs w:val="22"/>
              </w:rPr>
              <w:t>ς</w:t>
            </w:r>
            <w:r w:rsidRPr="00B264B8">
              <w:rPr>
                <w:rFonts w:asciiTheme="minorHAnsi" w:hAnsiTheme="minorHAnsi"/>
                <w:b/>
                <w:bCs/>
                <w:i/>
                <w:noProof/>
                <w:sz w:val="22"/>
                <w:szCs w:val="22"/>
              </w:rPr>
              <w:t xml:space="preserve"> συμμετοχή</w:t>
            </w:r>
            <w:r>
              <w:rPr>
                <w:rFonts w:asciiTheme="minorHAnsi" w:hAnsiTheme="minorHAnsi"/>
                <w:b/>
                <w:bCs/>
                <w:i/>
                <w:noProof/>
                <w:sz w:val="22"/>
                <w:szCs w:val="22"/>
              </w:rPr>
              <w:t>ς</w:t>
            </w:r>
            <w:r w:rsidRPr="00B264B8">
              <w:rPr>
                <w:rFonts w:asciiTheme="minorHAnsi" w:hAnsiTheme="minorHAnsi"/>
                <w:b/>
                <w:bCs/>
                <w:i/>
                <w:noProof/>
                <w:sz w:val="22"/>
                <w:szCs w:val="22"/>
              </w:rPr>
              <w:t xml:space="preserve"> δικαιούχου</w:t>
            </w:r>
            <w:r w:rsidRPr="008D746C">
              <w:rPr>
                <w:rFonts w:asciiTheme="minorHAnsi" w:hAnsiTheme="minorHAnsi"/>
                <w:b/>
                <w:bCs/>
                <w:i/>
                <w:noProof/>
                <w:sz w:val="22"/>
                <w:szCs w:val="22"/>
              </w:rPr>
              <w:t xml:space="preserve">            </w:t>
            </w:r>
            <w:r w:rsidRPr="008A4D21">
              <w:rPr>
                <w:rFonts w:asciiTheme="minorHAnsi" w:hAnsiTheme="minorHAnsi"/>
                <w:b/>
                <w:bCs/>
                <w:i/>
                <w:noProof/>
                <w:sz w:val="22"/>
                <w:szCs w:val="22"/>
              </w:rPr>
              <w:t xml:space="preserve">                                    </w:t>
            </w:r>
            <w:r w:rsidRPr="008D746C">
              <w:rPr>
                <w:rFonts w:asciiTheme="minorHAnsi" w:hAnsiTheme="minorHAnsi"/>
                <w:b/>
                <w:bCs/>
                <w:i/>
                <w:noProof/>
                <w:sz w:val="22"/>
                <w:szCs w:val="22"/>
              </w:rPr>
              <w:t xml:space="preserve">  </w:t>
            </w:r>
            <w:r>
              <w:rPr>
                <w:rFonts w:asciiTheme="minorHAnsi" w:hAnsiTheme="minorHAnsi"/>
                <w:b/>
                <w:bCs/>
                <w:i/>
                <w:noProof/>
                <w:sz w:val="22"/>
                <w:szCs w:val="22"/>
              </w:rPr>
              <w:t xml:space="preserve"> </w:t>
            </w:r>
            <w:r w:rsidRPr="008D746C">
              <w:rPr>
                <w:rFonts w:asciiTheme="minorHAnsi" w:hAnsiTheme="minorHAnsi"/>
                <w:bCs/>
                <w:i/>
                <w:noProof/>
                <w:sz w:val="22"/>
                <w:szCs w:val="22"/>
              </w:rPr>
              <w:t>(γ)</w:t>
            </w:r>
          </w:p>
        </w:tc>
        <w:tc>
          <w:tcPr>
            <w:tcW w:w="1985" w:type="dxa"/>
            <w:vAlign w:val="center"/>
          </w:tcPr>
          <w:p w14:paraId="5649FAB9" w14:textId="77777777" w:rsidR="00143886" w:rsidRPr="00261F10" w:rsidRDefault="00143886" w:rsidP="00A72CC4">
            <w:pPr>
              <w:jc w:val="right"/>
              <w:rPr>
                <w:rFonts w:asciiTheme="minorHAnsi" w:hAnsiTheme="minorHAnsi"/>
                <w:b/>
                <w:bCs/>
                <w:i/>
                <w:sz w:val="22"/>
                <w:szCs w:val="22"/>
              </w:rPr>
            </w:pPr>
          </w:p>
        </w:tc>
      </w:tr>
      <w:tr w:rsidR="00143886" w:rsidRPr="00261F10" w14:paraId="3D384BF4" w14:textId="77777777" w:rsidTr="00A72CC4">
        <w:trPr>
          <w:trHeight w:val="520"/>
        </w:trPr>
        <w:tc>
          <w:tcPr>
            <w:tcW w:w="440" w:type="dxa"/>
            <w:vAlign w:val="center"/>
          </w:tcPr>
          <w:p w14:paraId="60FABDE7" w14:textId="77777777" w:rsidR="00143886" w:rsidRPr="008D746C" w:rsidRDefault="00143886" w:rsidP="00A72CC4">
            <w:pPr>
              <w:jc w:val="center"/>
              <w:rPr>
                <w:b/>
                <w:bCs/>
                <w:i/>
              </w:rPr>
            </w:pPr>
            <w:r w:rsidRPr="008D746C">
              <w:rPr>
                <w:rFonts w:asciiTheme="minorHAnsi" w:hAnsiTheme="minorHAnsi"/>
                <w:b/>
                <w:bCs/>
                <w:i/>
                <w:sz w:val="22"/>
                <w:szCs w:val="22"/>
              </w:rPr>
              <w:t>4</w:t>
            </w:r>
          </w:p>
        </w:tc>
        <w:tc>
          <w:tcPr>
            <w:tcW w:w="6472" w:type="dxa"/>
            <w:vAlign w:val="center"/>
          </w:tcPr>
          <w:p w14:paraId="0E542DF3" w14:textId="77777777" w:rsidR="00143886" w:rsidRPr="008D746C" w:rsidRDefault="00143886" w:rsidP="00A72CC4">
            <w:pPr>
              <w:rPr>
                <w:b/>
                <w:bCs/>
                <w:i/>
              </w:rPr>
            </w:pPr>
            <w:r w:rsidRPr="008D746C">
              <w:rPr>
                <w:rFonts w:asciiTheme="minorHAnsi" w:hAnsiTheme="minorHAnsi"/>
                <w:b/>
                <w:bCs/>
                <w:i/>
                <w:sz w:val="22"/>
                <w:szCs w:val="22"/>
              </w:rPr>
              <w:t>Συνολική Δαπάνη</w:t>
            </w:r>
            <w:r w:rsidRPr="00817A9B">
              <w:rPr>
                <w:rFonts w:asciiTheme="minorHAnsi" w:hAnsiTheme="minorHAnsi"/>
                <w:b/>
                <w:bCs/>
                <w:i/>
                <w:sz w:val="22"/>
                <w:szCs w:val="22"/>
              </w:rPr>
              <w:t xml:space="preserve">                                                     </w:t>
            </w:r>
            <w:r w:rsidRPr="008D746C">
              <w:rPr>
                <w:rFonts w:asciiTheme="minorHAnsi" w:hAnsiTheme="minorHAnsi"/>
                <w:b/>
                <w:bCs/>
                <w:i/>
                <w:sz w:val="22"/>
                <w:szCs w:val="22"/>
              </w:rPr>
              <w:t xml:space="preserve"> (α)+(β)+(γ)</w:t>
            </w:r>
          </w:p>
        </w:tc>
        <w:tc>
          <w:tcPr>
            <w:tcW w:w="1985" w:type="dxa"/>
            <w:vAlign w:val="center"/>
          </w:tcPr>
          <w:p w14:paraId="4E736D63" w14:textId="77777777" w:rsidR="00143886" w:rsidRPr="00261F10" w:rsidRDefault="00143886" w:rsidP="00A72CC4">
            <w:pPr>
              <w:jc w:val="right"/>
              <w:rPr>
                <w:b/>
                <w:bCs/>
                <w:i/>
              </w:rPr>
            </w:pPr>
          </w:p>
        </w:tc>
      </w:tr>
      <w:tr w:rsidR="00143886" w:rsidRPr="00261F10" w14:paraId="27B5F661" w14:textId="77777777" w:rsidTr="00A72CC4">
        <w:trPr>
          <w:trHeight w:val="520"/>
        </w:trPr>
        <w:tc>
          <w:tcPr>
            <w:tcW w:w="440" w:type="dxa"/>
            <w:vAlign w:val="center"/>
          </w:tcPr>
          <w:p w14:paraId="33C69314" w14:textId="77777777" w:rsidR="00143886" w:rsidRPr="008D746C" w:rsidRDefault="00143886" w:rsidP="00A72CC4">
            <w:pPr>
              <w:jc w:val="center"/>
              <w:rPr>
                <w:rFonts w:asciiTheme="minorHAnsi" w:hAnsiTheme="minorHAnsi"/>
                <w:b/>
                <w:bCs/>
                <w:i/>
                <w:sz w:val="22"/>
                <w:szCs w:val="22"/>
              </w:rPr>
            </w:pPr>
            <w:r w:rsidRPr="008D746C">
              <w:rPr>
                <w:rFonts w:asciiTheme="minorHAnsi" w:hAnsiTheme="minorHAnsi"/>
                <w:b/>
                <w:bCs/>
                <w:i/>
                <w:sz w:val="22"/>
                <w:szCs w:val="22"/>
              </w:rPr>
              <w:t>5</w:t>
            </w:r>
          </w:p>
        </w:tc>
        <w:tc>
          <w:tcPr>
            <w:tcW w:w="6472" w:type="dxa"/>
            <w:vAlign w:val="center"/>
          </w:tcPr>
          <w:p w14:paraId="64052C06" w14:textId="77777777" w:rsidR="00143886" w:rsidRPr="008D746C" w:rsidRDefault="00143886" w:rsidP="00A72CC4">
            <w:pPr>
              <w:rPr>
                <w:rFonts w:asciiTheme="minorHAnsi" w:hAnsiTheme="minorHAnsi"/>
                <w:b/>
                <w:bCs/>
                <w:i/>
                <w:sz w:val="22"/>
                <w:szCs w:val="22"/>
              </w:rPr>
            </w:pPr>
            <w:r w:rsidRPr="008D746C">
              <w:rPr>
                <w:rFonts w:asciiTheme="minorHAnsi" w:hAnsiTheme="minorHAnsi"/>
                <w:b/>
                <w:bCs/>
                <w:i/>
                <w:sz w:val="22"/>
                <w:szCs w:val="22"/>
              </w:rPr>
              <w:t>Σύνολο Δημόσιας Δαπάνης για Π.Δ.Ε.</w:t>
            </w:r>
          </w:p>
        </w:tc>
        <w:tc>
          <w:tcPr>
            <w:tcW w:w="1985" w:type="dxa"/>
            <w:vAlign w:val="center"/>
          </w:tcPr>
          <w:p w14:paraId="3576C024" w14:textId="77777777" w:rsidR="00143886" w:rsidRPr="00261F10" w:rsidRDefault="00143886" w:rsidP="00A72CC4">
            <w:pPr>
              <w:jc w:val="right"/>
              <w:rPr>
                <w:b/>
                <w:bCs/>
                <w:i/>
              </w:rPr>
            </w:pPr>
          </w:p>
        </w:tc>
      </w:tr>
    </w:tbl>
    <w:p w14:paraId="0AB99DCA" w14:textId="77777777" w:rsidR="00143886" w:rsidRPr="00261F10" w:rsidRDefault="00143886" w:rsidP="00143886">
      <w:pPr>
        <w:ind w:left="5760" w:firstLine="720"/>
        <w:jc w:val="both"/>
        <w:rPr>
          <w:b/>
        </w:rPr>
      </w:pPr>
      <w:r>
        <w:t xml:space="preserve">    </w:t>
      </w:r>
    </w:p>
    <w:p w14:paraId="0DE70ADA" w14:textId="77777777" w:rsidR="00143886" w:rsidRDefault="00143886" w:rsidP="00143886">
      <w:pPr>
        <w:spacing w:after="0" w:line="240" w:lineRule="auto"/>
        <w:ind w:firstLine="720"/>
        <w:jc w:val="both"/>
        <w:rPr>
          <w:rFonts w:eastAsia="Times New Roman" w:cs="Arial"/>
        </w:rPr>
      </w:pPr>
    </w:p>
    <w:p w14:paraId="73981712" w14:textId="77777777" w:rsidR="00143886" w:rsidRPr="00390A26" w:rsidRDefault="00143886" w:rsidP="00143886">
      <w:pPr>
        <w:spacing w:after="0" w:line="240" w:lineRule="auto"/>
        <w:ind w:firstLine="720"/>
        <w:jc w:val="both"/>
        <w:rPr>
          <w:rFonts w:eastAsia="Times New Roman" w:cs="Arial"/>
        </w:rPr>
      </w:pPr>
      <w:r w:rsidRPr="00390A26">
        <w:rPr>
          <w:rFonts w:eastAsia="Times New Roman" w:cs="Arial"/>
        </w:rPr>
        <w:t xml:space="preserve">Σας υπενθυμίζουμε ότι μετά την απόφαση αυτή, θα πρέπει να ακολουθήσει </w:t>
      </w:r>
      <w:r w:rsidRPr="00A37A73">
        <w:rPr>
          <w:rFonts w:eastAsia="Times New Roman" w:cs="Arial"/>
        </w:rPr>
        <w:t>έγκριση του ........Α.Π.Ε.</w:t>
      </w:r>
      <w:r w:rsidRPr="00390A26">
        <w:rPr>
          <w:rFonts w:eastAsia="Times New Roman" w:cs="Arial"/>
          <w:b/>
        </w:rPr>
        <w:t xml:space="preserve"> </w:t>
      </w:r>
      <w:r w:rsidRPr="00390A26">
        <w:rPr>
          <w:rFonts w:eastAsia="Times New Roman" w:cs="Arial"/>
        </w:rPr>
        <w:t xml:space="preserve"> από την Προϊσταμένη Αρχή. Επίσης σύμφωνα με το Νόμο  </w:t>
      </w:r>
      <w:r w:rsidRPr="00E41682">
        <w:rPr>
          <w:rFonts w:eastAsia="Times New Roman" w:cs="Arial"/>
        </w:rPr>
        <w:t xml:space="preserve">3669/2008, άρθρο 57 </w:t>
      </w:r>
      <w:r w:rsidRPr="00390A26">
        <w:rPr>
          <w:rFonts w:eastAsia="Times New Roman" w:cs="Arial"/>
        </w:rPr>
        <w:t>(για την χρήση των «επί έλασσον δαπανών»), πριν την έγκριση του Ανακεφαλαιωτικού Πίνακα Εργασιών από την Προϊσταμένη Αρχή, απαιτείται και η σύμφωνη γνώμη του οικείου Τεχνικού Συμβουλίου.</w:t>
      </w:r>
    </w:p>
    <w:p w14:paraId="2CBA117D" w14:textId="77777777" w:rsidR="00143886" w:rsidRPr="007F76B6" w:rsidRDefault="00143886" w:rsidP="00143886">
      <w:pPr>
        <w:spacing w:after="0" w:line="240" w:lineRule="auto"/>
        <w:ind w:firstLine="720"/>
        <w:jc w:val="both"/>
        <w:rPr>
          <w:rFonts w:eastAsia="Times New Roman" w:cs="Tahoma"/>
        </w:rPr>
      </w:pPr>
      <w:r w:rsidRPr="00390A26">
        <w:rPr>
          <w:rFonts w:eastAsia="Times New Roman" w:cs="Arial"/>
        </w:rPr>
        <w:t xml:space="preserve">Μετά την ολοκλήρωση της παραπάνω διαδικασίας οφείλει ο </w:t>
      </w:r>
      <w:r w:rsidRPr="00390A26">
        <w:rPr>
          <w:rFonts w:eastAsia="Times New Roman" w:cs="Arial"/>
          <w:b/>
        </w:rPr>
        <w:t>Δικαιούχος .........</w:t>
      </w:r>
      <w:r w:rsidRPr="00390A26">
        <w:rPr>
          <w:rFonts w:eastAsia="Times New Roman" w:cs="Arial"/>
        </w:rPr>
        <w:t xml:space="preserve"> να προσκομίσει </w:t>
      </w:r>
      <w:r w:rsidRPr="00390A26">
        <w:rPr>
          <w:rFonts w:eastAsia="Times New Roman" w:cs="Arial"/>
          <w:b/>
        </w:rPr>
        <w:t xml:space="preserve">άμεσα </w:t>
      </w:r>
      <w:r w:rsidRPr="00390A26">
        <w:rPr>
          <w:rFonts w:eastAsia="Times New Roman" w:cs="Arial"/>
        </w:rPr>
        <w:t>στην Ειδική Υπηρεσία ............... τις σχετικές αποφάσεις (Προϊσταμένης Αρχής και Τεχνικού Συμβουλίου).</w:t>
      </w:r>
    </w:p>
    <w:p w14:paraId="2F845D7B" w14:textId="77777777" w:rsidR="00471CB4" w:rsidRDefault="00471CB4" w:rsidP="00143886">
      <w:pPr>
        <w:spacing w:after="0" w:line="240" w:lineRule="auto"/>
        <w:ind w:left="3600" w:firstLine="720"/>
        <w:jc w:val="both"/>
        <w:rPr>
          <w:rFonts w:eastAsia="Times New Roman" w:cs="Tahoma"/>
          <w:b/>
        </w:rPr>
      </w:pPr>
    </w:p>
    <w:p w14:paraId="01405BD6" w14:textId="77777777" w:rsidR="00471CB4" w:rsidRDefault="00471CB4" w:rsidP="00143886">
      <w:pPr>
        <w:spacing w:after="0" w:line="240" w:lineRule="auto"/>
        <w:ind w:left="3600" w:firstLine="720"/>
        <w:jc w:val="both"/>
        <w:rPr>
          <w:rFonts w:eastAsia="Times New Roman" w:cs="Tahoma"/>
          <w:b/>
        </w:rPr>
      </w:pPr>
    </w:p>
    <w:p w14:paraId="793DBD4D" w14:textId="0402FA13" w:rsidR="00143886" w:rsidRPr="009D4716" w:rsidRDefault="00143886" w:rsidP="00143886">
      <w:pPr>
        <w:spacing w:after="0" w:line="240" w:lineRule="auto"/>
        <w:ind w:left="3600" w:firstLine="720"/>
        <w:jc w:val="both"/>
        <w:rPr>
          <w:rFonts w:eastAsia="Times New Roman" w:cs="Tahoma"/>
          <w:b/>
        </w:rPr>
      </w:pPr>
      <w:r w:rsidRPr="009D4716">
        <w:rPr>
          <w:rFonts w:eastAsia="Times New Roman" w:cs="Tahoma"/>
          <w:b/>
        </w:rPr>
        <w:t>Ή</w:t>
      </w:r>
    </w:p>
    <w:p w14:paraId="50942B75" w14:textId="77777777" w:rsidR="00143886" w:rsidRPr="009D4716" w:rsidRDefault="00143886" w:rsidP="00143886">
      <w:pPr>
        <w:spacing w:after="0" w:line="240" w:lineRule="auto"/>
        <w:ind w:left="2160" w:firstLine="720"/>
        <w:jc w:val="both"/>
        <w:rPr>
          <w:rFonts w:eastAsia="Times New Roman" w:cs="Tahoma"/>
          <w:b/>
          <w:bCs/>
        </w:rPr>
      </w:pPr>
      <w:r w:rsidRPr="009D4716">
        <w:rPr>
          <w:rFonts w:eastAsia="Times New Roman" w:cs="Tahoma"/>
          <w:b/>
          <w:bCs/>
        </w:rPr>
        <w:t xml:space="preserve">ΔΙΑΤΥΠΩΝΕΤΑΙ ΑΡΝΗΤΙΚΗ ΓΝΩΜΗ </w:t>
      </w:r>
    </w:p>
    <w:p w14:paraId="5F540457" w14:textId="77777777" w:rsidR="00143886" w:rsidRPr="009D4716" w:rsidRDefault="00143886" w:rsidP="00143886">
      <w:pPr>
        <w:spacing w:after="0" w:line="240" w:lineRule="auto"/>
        <w:jc w:val="both"/>
        <w:rPr>
          <w:rFonts w:eastAsia="Times New Roman" w:cs="Tahoma"/>
          <w:b/>
          <w:bCs/>
        </w:rPr>
      </w:pPr>
    </w:p>
    <w:p w14:paraId="35375978" w14:textId="77777777" w:rsidR="00143886" w:rsidRPr="009D4716" w:rsidRDefault="00143886" w:rsidP="00143886">
      <w:pPr>
        <w:spacing w:after="0" w:line="240" w:lineRule="auto"/>
        <w:jc w:val="both"/>
        <w:rPr>
          <w:rFonts w:eastAsia="Times New Roman" w:cs="Tahoma"/>
        </w:rPr>
      </w:pPr>
      <w:r w:rsidRPr="009D4716">
        <w:rPr>
          <w:rFonts w:eastAsia="Times New Roman" w:cs="Tahoma"/>
        </w:rPr>
        <w:t>για την τροποποίηση της νομικής δέσμευσης «…………………………………..», (όπως περιγράφεται στον προτεινόμενο Ανακεφαλαιωτικό Πίνακα Εργασιών – Α.Π.Ε.), καθώς από τον σχετικό έλεγχο διαπιστώνονται τα ακόλουθα: (επιλέγεται κάποιο από τα ακόλουθα και η διατύπωση προσαρμόζεται κατά περίπτωση: )</w:t>
      </w:r>
    </w:p>
    <w:p w14:paraId="27701E99" w14:textId="77777777" w:rsidR="00143886" w:rsidRPr="009D4716" w:rsidRDefault="00143886" w:rsidP="00143886">
      <w:pPr>
        <w:spacing w:after="0" w:line="240" w:lineRule="auto"/>
        <w:jc w:val="both"/>
        <w:rPr>
          <w:rFonts w:eastAsia="Times New Roman" w:cs="Tahoma"/>
        </w:rPr>
      </w:pPr>
    </w:p>
    <w:p w14:paraId="13528A6F" w14:textId="77777777" w:rsidR="00143886" w:rsidRPr="009D4716" w:rsidRDefault="00143886" w:rsidP="00143886">
      <w:pPr>
        <w:spacing w:after="0" w:line="240" w:lineRule="auto"/>
        <w:jc w:val="both"/>
        <w:rPr>
          <w:rFonts w:eastAsia="Times New Roman" w:cs="Tahoma"/>
          <w:iCs/>
          <w:lang w:eastAsia="el-GR"/>
        </w:rPr>
      </w:pPr>
      <w:r w:rsidRPr="009D4716">
        <w:rPr>
          <w:rFonts w:eastAsia="Times New Roman" w:cs="Tahoma"/>
          <w:iCs/>
          <w:lang w:eastAsia="el-GR"/>
        </w:rPr>
        <w:t>Α. Σε περίπτωση υποβολής από τον δικαιούχο φακέλου με ελλιπή στοιχεία</w:t>
      </w:r>
    </w:p>
    <w:p w14:paraId="6095764D" w14:textId="77777777" w:rsidR="00143886" w:rsidRPr="009D4716" w:rsidRDefault="00143886" w:rsidP="00143886">
      <w:pPr>
        <w:spacing w:after="0" w:line="240" w:lineRule="auto"/>
        <w:jc w:val="both"/>
        <w:rPr>
          <w:rFonts w:eastAsia="Times New Roman" w:cs="Tahoma"/>
          <w:lang w:eastAsia="el-GR"/>
        </w:rPr>
      </w:pPr>
      <w:r w:rsidRPr="009D4716">
        <w:rPr>
          <w:rFonts w:eastAsia="Times New Roman" w:cs="Tahoma"/>
          <w:lang w:eastAsia="el-GR"/>
        </w:rPr>
        <w:t xml:space="preserve">1. Ελλιπής συμπλήρωση των στοιχείων που ζητήθηκαν με το με αριθμό πρωτ. …......... έγγραφο   ή </w:t>
      </w:r>
    </w:p>
    <w:p w14:paraId="60E847BB" w14:textId="77777777" w:rsidR="00143886" w:rsidRPr="009D4716" w:rsidRDefault="00143886" w:rsidP="00143886">
      <w:pPr>
        <w:spacing w:after="0" w:line="240" w:lineRule="auto"/>
        <w:jc w:val="both"/>
        <w:rPr>
          <w:rFonts w:eastAsia="Times New Roman" w:cs="Tahoma"/>
          <w:lang w:eastAsia="el-GR"/>
        </w:rPr>
      </w:pPr>
      <w:r w:rsidRPr="009D4716">
        <w:rPr>
          <w:rFonts w:eastAsia="Times New Roman" w:cs="Tahoma"/>
          <w:lang w:eastAsia="el-GR"/>
        </w:rPr>
        <w:t xml:space="preserve">2. Παρέλευση άπρακτης της προθεσμίας υποβολής των συμπληρωματικών στοιχείων που ζητήθηκαν με το με αριθμό πρωτ. ..................….. έγγραφο ή </w:t>
      </w:r>
    </w:p>
    <w:p w14:paraId="4A14B004" w14:textId="77777777" w:rsidR="00143886" w:rsidRPr="009D4716" w:rsidRDefault="00143886" w:rsidP="00143886">
      <w:pPr>
        <w:spacing w:after="0" w:line="240" w:lineRule="auto"/>
        <w:jc w:val="both"/>
        <w:rPr>
          <w:rFonts w:eastAsia="Times New Roman" w:cs="Tahoma"/>
          <w:lang w:eastAsia="el-GR"/>
        </w:rPr>
      </w:pPr>
      <w:r w:rsidRPr="009D4716">
        <w:rPr>
          <w:rFonts w:eastAsia="Times New Roman" w:cs="Tahoma"/>
          <w:lang w:eastAsia="el-GR"/>
        </w:rPr>
        <w:t>3. Εκπρόθεσμη υποβολή των συμπληρωματικών στοιχείων που ζητήθηκαν με το από με αριθμό πρωτ. ….. έγγραφο.</w:t>
      </w:r>
    </w:p>
    <w:p w14:paraId="16B1768D" w14:textId="77777777" w:rsidR="00143886" w:rsidRPr="009D4716" w:rsidRDefault="00143886" w:rsidP="00143886">
      <w:pPr>
        <w:spacing w:after="0" w:line="240" w:lineRule="auto"/>
        <w:jc w:val="both"/>
        <w:rPr>
          <w:rFonts w:eastAsia="Times New Roman" w:cs="Tahoma"/>
          <w:lang w:eastAsia="el-GR"/>
        </w:rPr>
      </w:pPr>
      <w:r w:rsidRPr="009D4716">
        <w:rPr>
          <w:rFonts w:eastAsia="Times New Roman" w:cs="Tahoma"/>
          <w:lang w:eastAsia="el-GR"/>
        </w:rPr>
        <w:t xml:space="preserve">                                                                                         Ή</w:t>
      </w:r>
    </w:p>
    <w:p w14:paraId="311DC4AF" w14:textId="77777777" w:rsidR="00143886" w:rsidRPr="009D4716" w:rsidRDefault="00143886" w:rsidP="00143886">
      <w:pPr>
        <w:spacing w:after="0" w:line="240" w:lineRule="auto"/>
        <w:jc w:val="both"/>
        <w:rPr>
          <w:rFonts w:eastAsia="Times New Roman" w:cs="Tahoma"/>
          <w:lang w:eastAsia="el-GR"/>
        </w:rPr>
      </w:pPr>
    </w:p>
    <w:p w14:paraId="5E0F2FA9" w14:textId="77777777" w:rsidR="00143886" w:rsidRPr="009D4716" w:rsidRDefault="00143886" w:rsidP="00143886">
      <w:pPr>
        <w:spacing w:after="0" w:line="240" w:lineRule="auto"/>
        <w:jc w:val="both"/>
        <w:rPr>
          <w:rFonts w:eastAsia="Times New Roman" w:cs="Tahoma"/>
          <w:iCs/>
          <w:lang w:eastAsia="el-GR"/>
        </w:rPr>
      </w:pPr>
      <w:r w:rsidRPr="009D4716">
        <w:rPr>
          <w:rFonts w:eastAsia="Times New Roman" w:cs="Tahoma"/>
          <w:iCs/>
          <w:lang w:eastAsia="el-GR"/>
        </w:rPr>
        <w:t>Β. Σε περίπτωση υποβολής από τον δικαιούχο φακέλου με πλήρη μεν στοιχεία αλλά με ζητήματα νομιμότητας επ’ αυτών</w:t>
      </w:r>
    </w:p>
    <w:p w14:paraId="07A4482E" w14:textId="77777777" w:rsidR="00143886" w:rsidRPr="009D4716" w:rsidRDefault="00143886" w:rsidP="00143886">
      <w:pPr>
        <w:spacing w:after="0" w:line="240" w:lineRule="auto"/>
        <w:jc w:val="both"/>
        <w:rPr>
          <w:rFonts w:eastAsia="Times New Roman" w:cs="Tahoma"/>
        </w:rPr>
      </w:pPr>
      <w:r w:rsidRPr="009D4716">
        <w:rPr>
          <w:rFonts w:eastAsia="Times New Roman" w:cs="Tahoma"/>
        </w:rPr>
        <w:t>1. Μη συμμόρφωση ή ελλιπής συμμόρφωση με τις υποδείξεις της ......................... και μη ενσωμάτωση ή ελλιπής ενσωμάτωση των όσων επισημάνθηκαν από την ...................... με το από με αριθμό πρωτ. ….. έγγραφο       ή</w:t>
      </w:r>
    </w:p>
    <w:p w14:paraId="4471C1C3" w14:textId="77777777" w:rsidR="00143886" w:rsidRPr="009D4716" w:rsidRDefault="00143886" w:rsidP="00143886">
      <w:pPr>
        <w:spacing w:after="0" w:line="240" w:lineRule="auto"/>
        <w:jc w:val="both"/>
        <w:rPr>
          <w:rFonts w:eastAsia="Times New Roman" w:cs="Tahoma"/>
        </w:rPr>
      </w:pPr>
      <w:r w:rsidRPr="009D4716">
        <w:rPr>
          <w:rFonts w:eastAsia="Times New Roman" w:cs="Tahoma"/>
        </w:rPr>
        <w:t>2. Παρέλευση άπρακτης της προθεσμίας συμμόρφωσης/ ενσωμάτωσης των υποδείξεων της ................ που απεστάλησαν με το με αριθμό πρωτ. .....….. έγγραφο ή</w:t>
      </w:r>
    </w:p>
    <w:p w14:paraId="5B232064" w14:textId="77777777" w:rsidR="00143886" w:rsidRPr="009D4716" w:rsidRDefault="00143886" w:rsidP="00143886">
      <w:pPr>
        <w:spacing w:after="0" w:line="240" w:lineRule="auto"/>
        <w:jc w:val="both"/>
        <w:rPr>
          <w:rFonts w:eastAsia="Times New Roman" w:cs="Tahoma"/>
        </w:rPr>
      </w:pPr>
      <w:r w:rsidRPr="009D4716">
        <w:rPr>
          <w:rFonts w:eastAsia="Times New Roman" w:cs="Tahoma"/>
        </w:rPr>
        <w:t>3. Εκπρόθεσμη συμμόρφωση/ ενσωμάτωση των υποδείξεων της ................... που απεστάλησαν με το με αριθμό πρωτ. .....….. έγγραφο.</w:t>
      </w:r>
    </w:p>
    <w:p w14:paraId="6D9E9243" w14:textId="77777777" w:rsidR="00143886" w:rsidRPr="009D4716" w:rsidRDefault="00143886" w:rsidP="00143886">
      <w:pPr>
        <w:spacing w:after="0" w:line="240" w:lineRule="auto"/>
        <w:jc w:val="both"/>
        <w:rPr>
          <w:rFonts w:eastAsia="Times New Roman" w:cs="Tahoma"/>
        </w:rPr>
      </w:pPr>
    </w:p>
    <w:p w14:paraId="775E10CB" w14:textId="77777777" w:rsidR="00143886" w:rsidRPr="009D4716" w:rsidRDefault="00143886" w:rsidP="00143886">
      <w:pPr>
        <w:spacing w:after="0" w:line="240" w:lineRule="auto"/>
        <w:jc w:val="both"/>
        <w:rPr>
          <w:rFonts w:eastAsia="Times New Roman" w:cs="Tahoma"/>
        </w:rPr>
      </w:pPr>
      <w:r w:rsidRPr="009D4716">
        <w:rPr>
          <w:rFonts w:eastAsia="Times New Roman" w:cs="Tahoma"/>
        </w:rPr>
        <w:t xml:space="preserve">                                                                                          Ή</w:t>
      </w:r>
    </w:p>
    <w:p w14:paraId="6EB730B5" w14:textId="77777777" w:rsidR="00143886" w:rsidRPr="009D4716" w:rsidRDefault="00143886" w:rsidP="00143886">
      <w:pPr>
        <w:spacing w:after="0" w:line="240" w:lineRule="auto"/>
        <w:jc w:val="both"/>
        <w:rPr>
          <w:rFonts w:eastAsia="Times New Roman" w:cs="Tahoma"/>
          <w:iCs/>
        </w:rPr>
      </w:pPr>
    </w:p>
    <w:p w14:paraId="04D47E6D" w14:textId="77777777" w:rsidR="00143886" w:rsidRPr="009D4716" w:rsidRDefault="00143886" w:rsidP="00143886">
      <w:pPr>
        <w:spacing w:after="0" w:line="240" w:lineRule="auto"/>
        <w:jc w:val="both"/>
        <w:rPr>
          <w:rFonts w:eastAsia="Times New Roman" w:cs="Tahoma"/>
          <w:iCs/>
        </w:rPr>
      </w:pPr>
      <w:r w:rsidRPr="009D4716">
        <w:rPr>
          <w:rFonts w:eastAsia="Times New Roman" w:cs="Tahoma"/>
          <w:iCs/>
        </w:rPr>
        <w:t>Σε περίπτωση πρόσθετων</w:t>
      </w:r>
      <w:r w:rsidRPr="009D4716">
        <w:rPr>
          <w:rFonts w:eastAsia="Times New Roman" w:cs="Tahoma"/>
        </w:rPr>
        <w:t xml:space="preserve"> ευρημάτων ή διαπιστώσεων που προκύπτουν επιπλέον των ερωτημάτων της Λίστας Ελέγχου </w:t>
      </w:r>
      <w:r w:rsidRPr="009D4716">
        <w:rPr>
          <w:rFonts w:eastAsia="Times New Roman" w:cs="Tahoma"/>
          <w:iCs/>
        </w:rPr>
        <w:t xml:space="preserve">ή αφορούν σε γενικότερες παραμέτρους, περιγράφονται αναλυτικά τα ευρήματα που οδηγούν στη διατύπωση αρνητικής γνώμη. </w:t>
      </w:r>
    </w:p>
    <w:p w14:paraId="6702DA03" w14:textId="77777777" w:rsidR="00143886" w:rsidRPr="009D4716" w:rsidRDefault="00143886" w:rsidP="00143886">
      <w:pPr>
        <w:numPr>
          <w:ilvl w:val="0"/>
          <w:numId w:val="3"/>
        </w:numPr>
        <w:spacing w:after="0" w:line="240" w:lineRule="auto"/>
        <w:ind w:left="0" w:firstLine="0"/>
        <w:jc w:val="both"/>
        <w:rPr>
          <w:rFonts w:eastAsia="Times New Roman" w:cs="Tahoma"/>
        </w:rPr>
      </w:pPr>
      <w:r w:rsidRPr="009D4716">
        <w:rPr>
          <w:rFonts w:eastAsia="Times New Roman" w:cs="Tahoma"/>
        </w:rPr>
        <w:t>…………………………………….</w:t>
      </w:r>
    </w:p>
    <w:p w14:paraId="73728AB1" w14:textId="77777777" w:rsidR="00143886" w:rsidRPr="009D4716" w:rsidRDefault="00143886" w:rsidP="00143886">
      <w:pPr>
        <w:numPr>
          <w:ilvl w:val="0"/>
          <w:numId w:val="3"/>
        </w:numPr>
        <w:spacing w:after="0" w:line="240" w:lineRule="auto"/>
        <w:ind w:left="0" w:firstLine="0"/>
        <w:jc w:val="both"/>
        <w:rPr>
          <w:rFonts w:eastAsia="Times New Roman" w:cs="Tahoma"/>
        </w:rPr>
      </w:pPr>
      <w:r w:rsidRPr="009D4716">
        <w:rPr>
          <w:rFonts w:eastAsia="Times New Roman" w:cs="Tahoma"/>
        </w:rPr>
        <w:t>…………………………………..</w:t>
      </w:r>
    </w:p>
    <w:p w14:paraId="7F5CE4D2" w14:textId="77777777" w:rsidR="00143886" w:rsidRDefault="00143886" w:rsidP="000F0433">
      <w:pPr>
        <w:spacing w:after="0" w:line="240" w:lineRule="auto"/>
        <w:jc w:val="right"/>
        <w:rPr>
          <w:rFonts w:ascii="Calibri" w:eastAsia="Times New Roman" w:hAnsi="Calibri" w:cs="Times New Roman"/>
          <w:b/>
          <w:lang w:eastAsia="el-GR"/>
        </w:rPr>
      </w:pPr>
    </w:p>
    <w:p w14:paraId="45D89E3F" w14:textId="77777777" w:rsidR="00143886" w:rsidRDefault="00143886" w:rsidP="000F0433">
      <w:pPr>
        <w:spacing w:after="0" w:line="240" w:lineRule="auto"/>
        <w:jc w:val="right"/>
        <w:rPr>
          <w:rFonts w:ascii="Calibri" w:eastAsia="Times New Roman" w:hAnsi="Calibri" w:cs="Times New Roman"/>
          <w:b/>
          <w:lang w:eastAsia="el-GR"/>
        </w:rPr>
      </w:pPr>
    </w:p>
    <w:p w14:paraId="7B03586B" w14:textId="29C35675" w:rsidR="000F0433" w:rsidRPr="002562EF" w:rsidRDefault="000F0433" w:rsidP="000F0433">
      <w:pPr>
        <w:spacing w:after="0" w:line="240" w:lineRule="auto"/>
        <w:jc w:val="right"/>
        <w:rPr>
          <w:rFonts w:ascii="Calibri" w:eastAsia="Times New Roman" w:hAnsi="Calibri" w:cs="Times New Roman"/>
          <w:b/>
          <w:lang w:eastAsia="el-GR"/>
        </w:rPr>
      </w:pPr>
      <w:r w:rsidRPr="002562EF">
        <w:rPr>
          <w:rFonts w:ascii="Calibri" w:eastAsia="Times New Roman" w:hAnsi="Calibri" w:cs="Times New Roman"/>
          <w:b/>
          <w:lang w:eastAsia="el-GR"/>
        </w:rPr>
        <w:t>Ο Προϊστάμενος  της Υπηρεσίας</w:t>
      </w:r>
    </w:p>
    <w:p w14:paraId="4A63EA25" w14:textId="77777777" w:rsidR="000F0433" w:rsidRPr="002562EF" w:rsidRDefault="000F0433" w:rsidP="000F0433">
      <w:pPr>
        <w:spacing w:after="0" w:line="240" w:lineRule="auto"/>
        <w:jc w:val="right"/>
        <w:rPr>
          <w:rFonts w:ascii="Calibri" w:eastAsia="Times New Roman" w:hAnsi="Calibri" w:cs="Times New Roman"/>
          <w:b/>
          <w:lang w:eastAsia="el-GR"/>
        </w:rPr>
      </w:pPr>
    </w:p>
    <w:p w14:paraId="761A6F38" w14:textId="77777777" w:rsidR="000F0433" w:rsidRPr="002562EF" w:rsidRDefault="000F0433" w:rsidP="000F0433">
      <w:pPr>
        <w:spacing w:after="0" w:line="240" w:lineRule="auto"/>
        <w:jc w:val="right"/>
        <w:rPr>
          <w:rFonts w:ascii="Calibri" w:eastAsia="Times New Roman" w:hAnsi="Calibri" w:cs="Times New Roman"/>
          <w:b/>
          <w:lang w:eastAsia="el-GR"/>
        </w:rPr>
      </w:pPr>
    </w:p>
    <w:p w14:paraId="6F29B91E" w14:textId="77777777" w:rsidR="000F0433" w:rsidRPr="002562EF" w:rsidRDefault="000F0433" w:rsidP="000F0433">
      <w:pPr>
        <w:spacing w:after="0" w:line="240" w:lineRule="auto"/>
        <w:jc w:val="right"/>
        <w:rPr>
          <w:rFonts w:ascii="Calibri" w:eastAsia="Times New Roman" w:hAnsi="Calibri" w:cs="Times New Roman"/>
          <w:b/>
          <w:lang w:eastAsia="el-GR"/>
        </w:rPr>
      </w:pPr>
      <w:r w:rsidRPr="002562EF">
        <w:rPr>
          <w:rFonts w:ascii="Calibri" w:eastAsia="Times New Roman" w:hAnsi="Calibri" w:cs="Times New Roman"/>
          <w:b/>
          <w:lang w:eastAsia="el-GR"/>
        </w:rPr>
        <w:t xml:space="preserve">                                                                                                       .................................</w:t>
      </w:r>
    </w:p>
    <w:p w14:paraId="7B3490A2" w14:textId="77777777" w:rsidR="000F0433" w:rsidRPr="002562EF" w:rsidRDefault="000F0433" w:rsidP="000F0433">
      <w:pPr>
        <w:keepNext/>
        <w:spacing w:before="240" w:after="60" w:line="240" w:lineRule="auto"/>
        <w:outlineLvl w:val="0"/>
        <w:rPr>
          <w:rFonts w:ascii="Calibri" w:eastAsia="Times New Roman" w:hAnsi="Calibri" w:cs="Arial"/>
          <w:b/>
          <w:kern w:val="32"/>
          <w:u w:val="single"/>
          <w:lang w:eastAsia="el-GR"/>
        </w:rPr>
      </w:pPr>
      <w:r w:rsidRPr="002562EF">
        <w:rPr>
          <w:rFonts w:ascii="Calibri" w:eastAsia="Times New Roman" w:hAnsi="Calibri" w:cs="Arial"/>
          <w:b/>
          <w:bCs/>
          <w:kern w:val="32"/>
          <w:u w:val="single"/>
          <w:lang w:eastAsia="el-GR"/>
        </w:rPr>
        <w:t xml:space="preserve">ΠΙΝΑΚΑΣ ΔΙΑΝΟΜΗΣ </w:t>
      </w:r>
    </w:p>
    <w:p w14:paraId="2A9D7EDB" w14:textId="77777777" w:rsidR="000F0433" w:rsidRPr="002562EF" w:rsidRDefault="000F0433" w:rsidP="000F0433">
      <w:pPr>
        <w:spacing w:after="0" w:line="240" w:lineRule="auto"/>
        <w:rPr>
          <w:rFonts w:ascii="Calibri" w:eastAsia="Times New Roman" w:hAnsi="Calibri" w:cs="Times New Roman"/>
          <w:b/>
          <w:u w:val="single"/>
          <w:lang w:eastAsia="el-GR"/>
        </w:rPr>
      </w:pPr>
      <w:r w:rsidRPr="002562EF">
        <w:rPr>
          <w:rFonts w:ascii="Calibri" w:eastAsia="Times New Roman" w:hAnsi="Calibri" w:cs="Times New Roman"/>
          <w:b/>
          <w:u w:val="single"/>
          <w:lang w:eastAsia="el-GR"/>
        </w:rPr>
        <w:t>ΠΡΟΣ ΕΝΕΡΓΕΙΑ</w:t>
      </w:r>
    </w:p>
    <w:p w14:paraId="77184F87" w14:textId="77777777" w:rsidR="000F0433" w:rsidRPr="002562EF" w:rsidRDefault="000F0433" w:rsidP="00D56FFB">
      <w:pPr>
        <w:numPr>
          <w:ilvl w:val="0"/>
          <w:numId w:val="5"/>
        </w:numPr>
        <w:spacing w:after="0" w:line="240" w:lineRule="auto"/>
        <w:rPr>
          <w:rFonts w:ascii="Calibri" w:eastAsia="Times New Roman" w:hAnsi="Calibri" w:cs="Times New Roman"/>
          <w:b/>
          <w:lang w:eastAsia="el-GR"/>
        </w:rPr>
      </w:pPr>
      <w:r w:rsidRPr="002562EF">
        <w:rPr>
          <w:rFonts w:ascii="Calibri" w:eastAsia="Times New Roman" w:hAnsi="Calibri" w:cs="Times New Roman"/>
          <w:b/>
          <w:lang w:eastAsia="el-GR"/>
        </w:rPr>
        <w:t>Δικαιούχος ......</w:t>
      </w:r>
    </w:p>
    <w:p w14:paraId="7AAFE22E" w14:textId="77777777" w:rsidR="000F0433" w:rsidRPr="002562EF" w:rsidRDefault="000F0433" w:rsidP="000F0433">
      <w:pPr>
        <w:spacing w:after="0" w:line="240" w:lineRule="auto"/>
        <w:ind w:left="360" w:firstLine="360"/>
        <w:rPr>
          <w:rFonts w:ascii="Calibri" w:eastAsia="Times New Roman" w:hAnsi="Calibri" w:cs="Times New Roman"/>
          <w:b/>
          <w:lang w:eastAsia="el-GR"/>
        </w:rPr>
      </w:pPr>
      <w:r w:rsidRPr="002562EF">
        <w:rPr>
          <w:rFonts w:ascii="Calibri" w:eastAsia="Times New Roman" w:hAnsi="Calibri" w:cs="Times New Roman"/>
          <w:b/>
          <w:lang w:eastAsia="el-GR"/>
        </w:rPr>
        <w:t>Τεχνική Υπηρεσία  ............</w:t>
      </w:r>
    </w:p>
    <w:p w14:paraId="4884ED88" w14:textId="77777777" w:rsidR="000F0433" w:rsidRPr="002562EF" w:rsidRDefault="000F0433" w:rsidP="000F0433">
      <w:pPr>
        <w:spacing w:after="0" w:line="240" w:lineRule="auto"/>
        <w:ind w:firstLine="720"/>
        <w:rPr>
          <w:rFonts w:ascii="Calibri" w:eastAsia="Times New Roman" w:hAnsi="Calibri" w:cs="Times New Roman"/>
          <w:lang w:eastAsia="el-GR"/>
        </w:rPr>
      </w:pPr>
      <w:r w:rsidRPr="002562EF">
        <w:rPr>
          <w:rFonts w:ascii="Calibri" w:eastAsia="Times New Roman" w:hAnsi="Calibri" w:cs="Times New Roman"/>
          <w:lang w:eastAsia="el-GR"/>
        </w:rPr>
        <w:t>.................</w:t>
      </w:r>
      <w:r w:rsidRPr="002562EF">
        <w:rPr>
          <w:rFonts w:ascii="Calibri" w:eastAsia="Times New Roman" w:hAnsi="Calibri" w:cs="Times New Roman"/>
          <w:lang w:eastAsia="el-GR"/>
        </w:rPr>
        <w:br/>
      </w:r>
      <w:r w:rsidRPr="002562EF">
        <w:rPr>
          <w:rFonts w:ascii="Calibri" w:eastAsia="Times New Roman" w:hAnsi="Calibri" w:cs="Times New Roman"/>
          <w:b/>
          <w:u w:val="single"/>
          <w:lang w:eastAsia="el-GR"/>
        </w:rPr>
        <w:t xml:space="preserve">ΠΡΟΣ ΚΟΙΝΟΠΟΙΗΣΗ </w:t>
      </w:r>
    </w:p>
    <w:p w14:paraId="2E9946C2" w14:textId="77777777" w:rsidR="000F0433" w:rsidRPr="002562EF" w:rsidRDefault="000F0433" w:rsidP="000F0433">
      <w:pPr>
        <w:spacing w:after="0" w:line="240" w:lineRule="auto"/>
        <w:ind w:left="720"/>
        <w:rPr>
          <w:rFonts w:ascii="Calibri" w:eastAsia="Times New Roman" w:hAnsi="Calibri" w:cs="Times New Roman"/>
          <w:lang w:eastAsia="el-GR"/>
        </w:rPr>
      </w:pPr>
      <w:r w:rsidRPr="002562EF">
        <w:rPr>
          <w:rFonts w:ascii="Calibri" w:eastAsia="Times New Roman" w:hAnsi="Calibri" w:cs="Times New Roman"/>
          <w:b/>
          <w:bCs/>
          <w:color w:val="000000"/>
        </w:rPr>
        <w:t>Ε.Υ.ΕΦ. ή Ε.Φ.Δ.</w:t>
      </w:r>
    </w:p>
    <w:p w14:paraId="493C5DD6" w14:textId="77777777" w:rsidR="000F0433" w:rsidRPr="000F0433" w:rsidRDefault="000F0433" w:rsidP="000F0433">
      <w:pPr>
        <w:spacing w:after="0" w:line="240" w:lineRule="auto"/>
        <w:ind w:left="720"/>
        <w:rPr>
          <w:rFonts w:ascii="Calibri" w:eastAsia="Times New Roman" w:hAnsi="Calibri" w:cs="Times New Roman"/>
          <w:sz w:val="20"/>
          <w:szCs w:val="20"/>
          <w:lang w:eastAsia="el-GR"/>
        </w:rPr>
      </w:pPr>
      <w:r w:rsidRPr="002562EF">
        <w:rPr>
          <w:rFonts w:ascii="Calibri" w:eastAsia="Times New Roman" w:hAnsi="Calibri" w:cs="Times New Roman"/>
          <w:lang w:eastAsia="el-GR"/>
        </w:rPr>
        <w:t>ΜΟΝΑΔΑ …</w:t>
      </w:r>
    </w:p>
    <w:p w14:paraId="2BE8C105" w14:textId="77777777" w:rsidR="000F0433" w:rsidRPr="000F0433" w:rsidRDefault="000F0433" w:rsidP="000F0433">
      <w:pPr>
        <w:spacing w:after="0" w:line="240" w:lineRule="auto"/>
        <w:ind w:left="720"/>
        <w:rPr>
          <w:rFonts w:ascii="Calibri" w:eastAsia="Times New Roman" w:hAnsi="Calibri" w:cs="Times New Roman"/>
          <w:sz w:val="20"/>
          <w:szCs w:val="20"/>
          <w:lang w:eastAsia="el-GR"/>
        </w:rPr>
      </w:pPr>
    </w:p>
    <w:sectPr w:rsidR="000F0433" w:rsidRPr="000F0433" w:rsidSect="002562EF">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D2E4" w14:textId="77777777" w:rsidR="00766FA5" w:rsidRDefault="00766FA5" w:rsidP="008240C1">
      <w:pPr>
        <w:spacing w:after="0" w:line="240" w:lineRule="auto"/>
      </w:pPr>
      <w:r>
        <w:separator/>
      </w:r>
    </w:p>
  </w:endnote>
  <w:endnote w:type="continuationSeparator" w:id="0">
    <w:p w14:paraId="4F30D215" w14:textId="77777777" w:rsidR="00766FA5" w:rsidRDefault="00766FA5" w:rsidP="0082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2824" w14:textId="77777777" w:rsidR="00816132" w:rsidRDefault="0081613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871F" w14:textId="0A4BD946" w:rsidR="008240C1" w:rsidRDefault="008240C1">
    <w:pPr>
      <w:pStyle w:val="a3"/>
    </w:pPr>
    <w:r>
      <w:rPr>
        <w:noProof/>
      </w:rPr>
      <w:drawing>
        <wp:inline distT="0" distB="0" distL="0" distR="0" wp14:anchorId="0920E192" wp14:editId="4D7A5410">
          <wp:extent cx="1000760" cy="48423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ΥΡΩΠΑΙΚΗ ΣΗΜΑΙΑ.png"/>
                  <pic:cNvPicPr/>
                </pic:nvPicPr>
                <pic:blipFill>
                  <a:blip r:embed="rId1">
                    <a:extLst>
                      <a:ext uri="{28A0092B-C50C-407E-A947-70E740481C1C}">
                        <a14:useLocalDpi xmlns:a14="http://schemas.microsoft.com/office/drawing/2010/main" val="0"/>
                      </a:ext>
                    </a:extLst>
                  </a:blip>
                  <a:stretch>
                    <a:fillRect/>
                  </a:stretch>
                </pic:blipFill>
                <pic:spPr>
                  <a:xfrm>
                    <a:off x="0" y="0"/>
                    <a:ext cx="1014770" cy="491017"/>
                  </a:xfrm>
                  <a:prstGeom prst="rect">
                    <a:avLst/>
                  </a:prstGeom>
                </pic:spPr>
              </pic:pic>
            </a:graphicData>
          </a:graphic>
        </wp:inline>
      </w:drawing>
    </w:r>
    <w:r>
      <w:ptab w:relativeTo="margin" w:alignment="center" w:leader="none"/>
    </w:r>
    <w:r>
      <w:rPr>
        <w:noProof/>
      </w:rPr>
      <w:drawing>
        <wp:inline distT="0" distB="0" distL="0" distR="0" wp14:anchorId="68F7C23A" wp14:editId="03E311CD">
          <wp:extent cx="457200" cy="44780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ΣΗΜΑΙΑ ΠΑΑ.png"/>
                  <pic:cNvPicPr/>
                </pic:nvPicPr>
                <pic:blipFill>
                  <a:blip r:embed="rId2">
                    <a:extLst>
                      <a:ext uri="{28A0092B-C50C-407E-A947-70E740481C1C}">
                        <a14:useLocalDpi xmlns:a14="http://schemas.microsoft.com/office/drawing/2010/main" val="0"/>
                      </a:ext>
                    </a:extLst>
                  </a:blip>
                  <a:stretch>
                    <a:fillRect/>
                  </a:stretch>
                </pic:blipFill>
                <pic:spPr>
                  <a:xfrm>
                    <a:off x="0" y="0"/>
                    <a:ext cx="466845" cy="457252"/>
                  </a:xfrm>
                  <a:prstGeom prst="rect">
                    <a:avLst/>
                  </a:prstGeom>
                </pic:spPr>
              </pic:pic>
            </a:graphicData>
          </a:graphic>
        </wp:inline>
      </w:drawing>
    </w:r>
    <w:r>
      <w:ptab w:relativeTo="margin" w:alignment="right" w:leader="none"/>
    </w:r>
    <w:r>
      <w:rPr>
        <w:noProof/>
      </w:rPr>
      <w:drawing>
        <wp:inline distT="0" distB="0" distL="0" distR="0" wp14:anchorId="392E9A13" wp14:editId="4BD99202">
          <wp:extent cx="701489" cy="421640"/>
          <wp:effectExtent l="0" t="0" r="381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706170" cy="424454"/>
                  </a:xfrm>
                  <a:prstGeom prst="rect">
                    <a:avLst/>
                  </a:prstGeom>
                </pic:spPr>
              </pic:pic>
            </a:graphicData>
          </a:graphic>
        </wp:inline>
      </w:drawing>
    </w:r>
    <w:r w:rsidR="00816132" w:rsidRPr="00816132">
      <w:t xml:space="preserve"> </w:t>
    </w:r>
    <w:r w:rsidR="00816132" w:rsidRPr="00816132">
      <w:rPr>
        <w:rFonts w:asciiTheme="minorHAnsi" w:hAnsiTheme="minorHAnsi" w:cstheme="minorHAnsi"/>
        <w:b/>
        <w:bCs/>
        <w:sz w:val="16"/>
        <w:szCs w:val="16"/>
      </w:rPr>
      <w:fldChar w:fldCharType="begin"/>
    </w:r>
    <w:r w:rsidR="00816132" w:rsidRPr="00816132">
      <w:rPr>
        <w:rFonts w:asciiTheme="minorHAnsi" w:hAnsiTheme="minorHAnsi" w:cstheme="minorHAnsi"/>
        <w:b/>
        <w:bCs/>
        <w:sz w:val="16"/>
        <w:szCs w:val="16"/>
      </w:rPr>
      <w:instrText>PAGE  \* Arabic  \* MERGEFORMAT</w:instrText>
    </w:r>
    <w:r w:rsidR="00816132" w:rsidRPr="00816132">
      <w:rPr>
        <w:rFonts w:asciiTheme="minorHAnsi" w:hAnsiTheme="minorHAnsi" w:cstheme="minorHAnsi"/>
        <w:b/>
        <w:bCs/>
        <w:sz w:val="16"/>
        <w:szCs w:val="16"/>
      </w:rPr>
      <w:fldChar w:fldCharType="separate"/>
    </w:r>
    <w:r w:rsidR="00816132" w:rsidRPr="00816132">
      <w:rPr>
        <w:rFonts w:asciiTheme="minorHAnsi" w:hAnsiTheme="minorHAnsi" w:cstheme="minorHAnsi"/>
        <w:b/>
        <w:bCs/>
        <w:sz w:val="16"/>
        <w:szCs w:val="16"/>
      </w:rPr>
      <w:t>1</w:t>
    </w:r>
    <w:r w:rsidR="00816132" w:rsidRPr="00816132">
      <w:rPr>
        <w:rFonts w:asciiTheme="minorHAnsi" w:hAnsiTheme="minorHAnsi" w:cstheme="minorHAnsi"/>
        <w:b/>
        <w:bCs/>
        <w:sz w:val="16"/>
        <w:szCs w:val="16"/>
      </w:rPr>
      <w:fldChar w:fldCharType="end"/>
    </w:r>
    <w:r w:rsidR="00816132" w:rsidRPr="00816132">
      <w:rPr>
        <w:rFonts w:asciiTheme="minorHAnsi" w:hAnsiTheme="minorHAnsi" w:cstheme="minorHAnsi"/>
        <w:b/>
        <w:bCs/>
        <w:sz w:val="16"/>
        <w:szCs w:val="16"/>
      </w:rPr>
      <w:t>/</w:t>
    </w:r>
    <w:r w:rsidR="00816132" w:rsidRPr="00816132">
      <w:rPr>
        <w:rFonts w:asciiTheme="minorHAnsi" w:hAnsiTheme="minorHAnsi" w:cstheme="minorHAnsi"/>
        <w:sz w:val="16"/>
        <w:szCs w:val="16"/>
      </w:rPr>
      <w:t xml:space="preserve"> </w:t>
    </w:r>
    <w:r w:rsidR="00816132" w:rsidRPr="00816132">
      <w:rPr>
        <w:rFonts w:asciiTheme="minorHAnsi" w:hAnsiTheme="minorHAnsi" w:cstheme="minorHAnsi"/>
        <w:b/>
        <w:bCs/>
        <w:sz w:val="16"/>
        <w:szCs w:val="16"/>
      </w:rPr>
      <w:fldChar w:fldCharType="begin"/>
    </w:r>
    <w:r w:rsidR="00816132" w:rsidRPr="00816132">
      <w:rPr>
        <w:rFonts w:asciiTheme="minorHAnsi" w:hAnsiTheme="minorHAnsi" w:cstheme="minorHAnsi"/>
        <w:b/>
        <w:bCs/>
        <w:sz w:val="16"/>
        <w:szCs w:val="16"/>
      </w:rPr>
      <w:instrText>NUMPAGES  \* Arabic  \* MERGEFORMAT</w:instrText>
    </w:r>
    <w:r w:rsidR="00816132" w:rsidRPr="00816132">
      <w:rPr>
        <w:rFonts w:asciiTheme="minorHAnsi" w:hAnsiTheme="minorHAnsi" w:cstheme="minorHAnsi"/>
        <w:b/>
        <w:bCs/>
        <w:sz w:val="16"/>
        <w:szCs w:val="16"/>
      </w:rPr>
      <w:fldChar w:fldCharType="separate"/>
    </w:r>
    <w:r w:rsidR="00816132" w:rsidRPr="00816132">
      <w:rPr>
        <w:rFonts w:asciiTheme="minorHAnsi" w:hAnsiTheme="minorHAnsi" w:cstheme="minorHAnsi"/>
        <w:b/>
        <w:bCs/>
        <w:sz w:val="16"/>
        <w:szCs w:val="16"/>
      </w:rPr>
      <w:t>2</w:t>
    </w:r>
    <w:r w:rsidR="00816132" w:rsidRPr="00816132">
      <w:rPr>
        <w:rFonts w:asciiTheme="minorHAnsi" w:hAnsiTheme="minorHAnsi" w:cstheme="minorHAnsi"/>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4673" w14:textId="77777777" w:rsidR="00816132" w:rsidRDefault="008161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C1FA" w14:textId="77777777" w:rsidR="00766FA5" w:rsidRDefault="00766FA5" w:rsidP="008240C1">
      <w:pPr>
        <w:spacing w:after="0" w:line="240" w:lineRule="auto"/>
      </w:pPr>
      <w:r>
        <w:separator/>
      </w:r>
    </w:p>
  </w:footnote>
  <w:footnote w:type="continuationSeparator" w:id="0">
    <w:p w14:paraId="713ECB83" w14:textId="77777777" w:rsidR="00766FA5" w:rsidRDefault="00766FA5" w:rsidP="0082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9119" w14:textId="77777777" w:rsidR="00816132" w:rsidRDefault="0081613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9FB4" w14:textId="77777777" w:rsidR="00816132" w:rsidRDefault="0081613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C121" w14:textId="77777777" w:rsidR="00816132" w:rsidRDefault="0081613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4E52"/>
    <w:multiLevelType w:val="hybridMultilevel"/>
    <w:tmpl w:val="B4E2B622"/>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D56A20"/>
    <w:multiLevelType w:val="hybridMultilevel"/>
    <w:tmpl w:val="F0464C1E"/>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7A64E3A"/>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30DD4124"/>
    <w:multiLevelType w:val="hybridMultilevel"/>
    <w:tmpl w:val="1500F8C4"/>
    <w:lvl w:ilvl="0" w:tplc="EA0085C6">
      <w:start w:val="1"/>
      <w:numFmt w:val="lowerRoman"/>
      <w:pStyle w:val="numbered2"/>
      <w:lvlText w:val="%1."/>
      <w:lvlJc w:val="left"/>
      <w:pPr>
        <w:tabs>
          <w:tab w:val="num" w:pos="1134"/>
        </w:tabs>
        <w:ind w:left="1134" w:hanging="567"/>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4" w15:restartNumberingAfterBreak="0">
    <w:nsid w:val="3DAB14C3"/>
    <w:multiLevelType w:val="hybridMultilevel"/>
    <w:tmpl w:val="B3A438C6"/>
    <w:lvl w:ilvl="0" w:tplc="6F7EC076">
      <w:start w:val="1"/>
      <w:numFmt w:val="decimal"/>
      <w:pStyle w:val="numbered1"/>
      <w:lvlText w:val="(%1)"/>
      <w:lvlJc w:val="left"/>
      <w:pPr>
        <w:tabs>
          <w:tab w:val="num" w:pos="567"/>
        </w:tabs>
        <w:ind w:left="567" w:hanging="567"/>
      </w:pPr>
      <w:rPr>
        <w:rFonts w:ascii="Arial" w:hAnsi="Arial" w:hint="default"/>
        <w:caps w:val="0"/>
        <w:strike w:val="0"/>
        <w:dstrike w:val="0"/>
        <w:vanish w:val="0"/>
        <w:sz w:val="19"/>
        <w:effect w:val="none"/>
        <w:vertAlign w:val="baseline"/>
      </w:rPr>
    </w:lvl>
    <w:lvl w:ilvl="1" w:tplc="3064D24C">
      <w:start w:val="1"/>
      <w:numFmt w:val="ordinal"/>
      <w:lvlText w:val="%2."/>
      <w:lvlJc w:val="left"/>
      <w:pPr>
        <w:tabs>
          <w:tab w:val="num" w:pos="1669"/>
        </w:tabs>
        <w:ind w:left="1669" w:hanging="720"/>
      </w:pPr>
      <w:rPr>
        <w:rFonts w:hint="default"/>
        <w:caps w:val="0"/>
        <w:strike w:val="0"/>
        <w:dstrike w:val="0"/>
        <w:vanish w:val="0"/>
        <w:sz w:val="19"/>
        <w:effect w:val="none"/>
        <w:vertAlign w:val="baseline"/>
      </w:r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hint="default"/>
      </w:r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5" w15:restartNumberingAfterBreak="0">
    <w:nsid w:val="43AF4928"/>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523B57A0"/>
    <w:multiLevelType w:val="hybridMultilevel"/>
    <w:tmpl w:val="DD14DBB0"/>
    <w:lvl w:ilvl="0" w:tplc="F5788FC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27746D3"/>
    <w:multiLevelType w:val="hybridMultilevel"/>
    <w:tmpl w:val="B78C244E"/>
    <w:lvl w:ilvl="0" w:tplc="6D527C58">
      <w:start w:val="4"/>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654677C8"/>
    <w:multiLevelType w:val="hybridMultilevel"/>
    <w:tmpl w:val="2F3EA5A4"/>
    <w:lvl w:ilvl="0" w:tplc="F5788FC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E730B7B"/>
    <w:multiLevelType w:val="hybridMultilevel"/>
    <w:tmpl w:val="5156E7FC"/>
    <w:lvl w:ilvl="0" w:tplc="8AD6C1A8">
      <w:start w:val="5"/>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5"/>
  </w:num>
  <w:num w:numId="6">
    <w:abstractNumId w:val="9"/>
  </w:num>
  <w:num w:numId="7">
    <w:abstractNumId w:val="8"/>
  </w:num>
  <w:num w:numId="8">
    <w:abstractNumId w:val="6"/>
  </w:num>
  <w:num w:numId="9">
    <w:abstractNumId w:val="1"/>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33"/>
    <w:rsid w:val="000B1070"/>
    <w:rsid w:val="000D05A0"/>
    <w:rsid w:val="000F0433"/>
    <w:rsid w:val="000F538A"/>
    <w:rsid w:val="00115D3D"/>
    <w:rsid w:val="00116F21"/>
    <w:rsid w:val="00143886"/>
    <w:rsid w:val="00147000"/>
    <w:rsid w:val="00162002"/>
    <w:rsid w:val="00192E07"/>
    <w:rsid w:val="00223DB9"/>
    <w:rsid w:val="002562EF"/>
    <w:rsid w:val="00261F10"/>
    <w:rsid w:val="002A522F"/>
    <w:rsid w:val="002B4828"/>
    <w:rsid w:val="002B730B"/>
    <w:rsid w:val="00314FC7"/>
    <w:rsid w:val="00335685"/>
    <w:rsid w:val="00373FDF"/>
    <w:rsid w:val="00390A26"/>
    <w:rsid w:val="003C15C2"/>
    <w:rsid w:val="00410730"/>
    <w:rsid w:val="00470C27"/>
    <w:rsid w:val="00471CB4"/>
    <w:rsid w:val="00496742"/>
    <w:rsid w:val="004B00F2"/>
    <w:rsid w:val="00503F9B"/>
    <w:rsid w:val="00525C2B"/>
    <w:rsid w:val="00536940"/>
    <w:rsid w:val="0058119D"/>
    <w:rsid w:val="0058777D"/>
    <w:rsid w:val="005B089F"/>
    <w:rsid w:val="005D356D"/>
    <w:rsid w:val="005F52CE"/>
    <w:rsid w:val="00646097"/>
    <w:rsid w:val="006B23F8"/>
    <w:rsid w:val="006C5064"/>
    <w:rsid w:val="006D56BF"/>
    <w:rsid w:val="0071245A"/>
    <w:rsid w:val="00716C55"/>
    <w:rsid w:val="00755628"/>
    <w:rsid w:val="00766A3D"/>
    <w:rsid w:val="00766FA5"/>
    <w:rsid w:val="00795639"/>
    <w:rsid w:val="007B77AC"/>
    <w:rsid w:val="007F76B6"/>
    <w:rsid w:val="00816132"/>
    <w:rsid w:val="008240C1"/>
    <w:rsid w:val="00883010"/>
    <w:rsid w:val="008A7E7A"/>
    <w:rsid w:val="00925301"/>
    <w:rsid w:val="00963C79"/>
    <w:rsid w:val="00982A1D"/>
    <w:rsid w:val="009B1B35"/>
    <w:rsid w:val="009D762D"/>
    <w:rsid w:val="009F5545"/>
    <w:rsid w:val="00A37416"/>
    <w:rsid w:val="00A37A73"/>
    <w:rsid w:val="00A70987"/>
    <w:rsid w:val="00AB3D06"/>
    <w:rsid w:val="00B047FD"/>
    <w:rsid w:val="00B51BCA"/>
    <w:rsid w:val="00B72E20"/>
    <w:rsid w:val="00B73C8A"/>
    <w:rsid w:val="00B9014F"/>
    <w:rsid w:val="00C44522"/>
    <w:rsid w:val="00C64C65"/>
    <w:rsid w:val="00C72605"/>
    <w:rsid w:val="00CB22F1"/>
    <w:rsid w:val="00D42002"/>
    <w:rsid w:val="00D44F69"/>
    <w:rsid w:val="00D5098B"/>
    <w:rsid w:val="00D56FFB"/>
    <w:rsid w:val="00DB109C"/>
    <w:rsid w:val="00DC2C37"/>
    <w:rsid w:val="00DC6F9A"/>
    <w:rsid w:val="00DD3823"/>
    <w:rsid w:val="00DE362A"/>
    <w:rsid w:val="00E03DAB"/>
    <w:rsid w:val="00E04EF3"/>
    <w:rsid w:val="00E30189"/>
    <w:rsid w:val="00EA0D9B"/>
    <w:rsid w:val="00EA3654"/>
    <w:rsid w:val="00EE1A03"/>
    <w:rsid w:val="00F54889"/>
    <w:rsid w:val="00F71556"/>
    <w:rsid w:val="00FC433E"/>
    <w:rsid w:val="00FF61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5C364"/>
  <w15:docId w15:val="{AEE2CB27-CB07-49D2-8CE4-1310B4C2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0F0433"/>
    <w:pPr>
      <w:keepNext/>
      <w:spacing w:before="240" w:after="60" w:line="240" w:lineRule="auto"/>
      <w:outlineLvl w:val="0"/>
    </w:pPr>
    <w:rPr>
      <w:rFonts w:ascii="Arial" w:eastAsia="Times New Roman" w:hAnsi="Arial" w:cs="Arial"/>
      <w:b/>
      <w:bCs/>
      <w:kern w:val="32"/>
      <w:sz w:val="32"/>
      <w:szCs w:val="32"/>
      <w:lang w:eastAsia="el-GR"/>
    </w:rPr>
  </w:style>
  <w:style w:type="paragraph" w:styleId="2">
    <w:name w:val="heading 2"/>
    <w:basedOn w:val="a"/>
    <w:next w:val="a"/>
    <w:link w:val="2Char"/>
    <w:qFormat/>
    <w:rsid w:val="000F0433"/>
    <w:pPr>
      <w:keepNext/>
      <w:spacing w:after="0" w:line="360" w:lineRule="auto"/>
      <w:jc w:val="both"/>
      <w:outlineLvl w:val="1"/>
    </w:pPr>
    <w:rPr>
      <w:rFonts w:ascii="Arial" w:eastAsia="Times New Roman" w:hAnsi="Arial" w:cs="Times New Roman"/>
      <w:b/>
      <w:i/>
      <w:szCs w:val="20"/>
    </w:rPr>
  </w:style>
  <w:style w:type="paragraph" w:styleId="3">
    <w:name w:val="heading 3"/>
    <w:basedOn w:val="a"/>
    <w:next w:val="a"/>
    <w:link w:val="3Char"/>
    <w:qFormat/>
    <w:rsid w:val="000F0433"/>
    <w:pPr>
      <w:keepNext/>
      <w:spacing w:after="0" w:line="360" w:lineRule="auto"/>
      <w:jc w:val="center"/>
      <w:outlineLvl w:val="2"/>
    </w:pPr>
    <w:rPr>
      <w:rFonts w:ascii="Arial" w:eastAsia="Times New Roman" w:hAnsi="Arial" w:cs="Times New Roman"/>
      <w:b/>
      <w:szCs w:val="20"/>
    </w:rPr>
  </w:style>
  <w:style w:type="paragraph" w:styleId="4">
    <w:name w:val="heading 4"/>
    <w:basedOn w:val="a"/>
    <w:next w:val="a"/>
    <w:link w:val="4Char"/>
    <w:qFormat/>
    <w:rsid w:val="000F0433"/>
    <w:pPr>
      <w:keepNext/>
      <w:spacing w:after="0" w:line="360" w:lineRule="auto"/>
      <w:outlineLvl w:val="3"/>
    </w:pPr>
    <w:rPr>
      <w:rFonts w:ascii="Arial" w:eastAsia="Times New Roman" w:hAnsi="Arial" w:cs="Arial"/>
      <w:sz w:val="24"/>
      <w:szCs w:val="20"/>
    </w:rPr>
  </w:style>
  <w:style w:type="paragraph" w:styleId="5">
    <w:name w:val="heading 5"/>
    <w:basedOn w:val="a"/>
    <w:next w:val="a"/>
    <w:link w:val="5Char"/>
    <w:qFormat/>
    <w:rsid w:val="000F0433"/>
    <w:pPr>
      <w:keepNext/>
      <w:widowControl w:val="0"/>
      <w:spacing w:after="0" w:line="240" w:lineRule="auto"/>
      <w:outlineLvl w:val="4"/>
    </w:pPr>
    <w:rPr>
      <w:rFonts w:ascii="Times New Roman" w:eastAsia="Times New Roman" w:hAnsi="Times New Roman" w:cs="Times New Roman"/>
      <w:b/>
      <w:szCs w:val="24"/>
      <w:lang w:eastAsia="el-GR"/>
    </w:rPr>
  </w:style>
  <w:style w:type="paragraph" w:styleId="6">
    <w:name w:val="heading 6"/>
    <w:basedOn w:val="a"/>
    <w:next w:val="a"/>
    <w:link w:val="6Char"/>
    <w:qFormat/>
    <w:rsid w:val="000F0433"/>
    <w:pPr>
      <w:keepNext/>
      <w:spacing w:after="0" w:line="240" w:lineRule="auto"/>
      <w:jc w:val="both"/>
      <w:outlineLvl w:val="5"/>
    </w:pPr>
    <w:rPr>
      <w:rFonts w:ascii="Arial" w:eastAsia="Times New Roman" w:hAnsi="Arial" w:cs="Times New Roman"/>
      <w:sz w:val="28"/>
      <w:szCs w:val="20"/>
      <w:lang w:eastAsia="el-GR"/>
    </w:rPr>
  </w:style>
  <w:style w:type="paragraph" w:styleId="7">
    <w:name w:val="heading 7"/>
    <w:basedOn w:val="a"/>
    <w:next w:val="a"/>
    <w:link w:val="7Char"/>
    <w:qFormat/>
    <w:rsid w:val="000F0433"/>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qFormat/>
    <w:rsid w:val="000F0433"/>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F0433"/>
    <w:rPr>
      <w:rFonts w:ascii="Arial" w:eastAsia="Times New Roman" w:hAnsi="Arial" w:cs="Arial"/>
      <w:b/>
      <w:bCs/>
      <w:kern w:val="32"/>
      <w:sz w:val="32"/>
      <w:szCs w:val="32"/>
      <w:lang w:eastAsia="el-GR"/>
    </w:rPr>
  </w:style>
  <w:style w:type="character" w:customStyle="1" w:styleId="2Char">
    <w:name w:val="Επικεφαλίδα 2 Char"/>
    <w:basedOn w:val="a0"/>
    <w:link w:val="2"/>
    <w:rsid w:val="000F0433"/>
    <w:rPr>
      <w:rFonts w:ascii="Arial" w:eastAsia="Times New Roman" w:hAnsi="Arial" w:cs="Times New Roman"/>
      <w:b/>
      <w:i/>
      <w:szCs w:val="20"/>
    </w:rPr>
  </w:style>
  <w:style w:type="character" w:customStyle="1" w:styleId="3Char">
    <w:name w:val="Επικεφαλίδα 3 Char"/>
    <w:basedOn w:val="a0"/>
    <w:link w:val="3"/>
    <w:rsid w:val="000F0433"/>
    <w:rPr>
      <w:rFonts w:ascii="Arial" w:eastAsia="Times New Roman" w:hAnsi="Arial" w:cs="Times New Roman"/>
      <w:b/>
      <w:szCs w:val="20"/>
    </w:rPr>
  </w:style>
  <w:style w:type="character" w:customStyle="1" w:styleId="4Char">
    <w:name w:val="Επικεφαλίδα 4 Char"/>
    <w:basedOn w:val="a0"/>
    <w:link w:val="4"/>
    <w:rsid w:val="000F0433"/>
    <w:rPr>
      <w:rFonts w:ascii="Arial" w:eastAsia="Times New Roman" w:hAnsi="Arial" w:cs="Arial"/>
      <w:sz w:val="24"/>
      <w:szCs w:val="20"/>
    </w:rPr>
  </w:style>
  <w:style w:type="character" w:customStyle="1" w:styleId="5Char">
    <w:name w:val="Επικεφαλίδα 5 Char"/>
    <w:basedOn w:val="a0"/>
    <w:link w:val="5"/>
    <w:rsid w:val="000F0433"/>
    <w:rPr>
      <w:rFonts w:ascii="Times New Roman" w:eastAsia="Times New Roman" w:hAnsi="Times New Roman" w:cs="Times New Roman"/>
      <w:b/>
      <w:szCs w:val="24"/>
      <w:lang w:eastAsia="el-GR"/>
    </w:rPr>
  </w:style>
  <w:style w:type="character" w:customStyle="1" w:styleId="6Char">
    <w:name w:val="Επικεφαλίδα 6 Char"/>
    <w:basedOn w:val="a0"/>
    <w:link w:val="6"/>
    <w:rsid w:val="000F0433"/>
    <w:rPr>
      <w:rFonts w:ascii="Arial" w:eastAsia="Times New Roman" w:hAnsi="Arial" w:cs="Times New Roman"/>
      <w:sz w:val="28"/>
      <w:szCs w:val="20"/>
      <w:lang w:eastAsia="el-GR"/>
    </w:rPr>
  </w:style>
  <w:style w:type="character" w:customStyle="1" w:styleId="7Char">
    <w:name w:val="Επικεφαλίδα 7 Char"/>
    <w:basedOn w:val="a0"/>
    <w:link w:val="7"/>
    <w:rsid w:val="000F0433"/>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0F0433"/>
    <w:rPr>
      <w:rFonts w:ascii="Times New Roman" w:eastAsia="Times New Roman" w:hAnsi="Times New Roman" w:cs="Times New Roman"/>
      <w:i/>
      <w:iCs/>
      <w:sz w:val="24"/>
      <w:szCs w:val="24"/>
    </w:rPr>
  </w:style>
  <w:style w:type="numbering" w:customStyle="1" w:styleId="10">
    <w:name w:val="Χωρίς λίστα1"/>
    <w:next w:val="a2"/>
    <w:uiPriority w:val="99"/>
    <w:semiHidden/>
    <w:unhideWhenUsed/>
    <w:rsid w:val="000F0433"/>
  </w:style>
  <w:style w:type="paragraph" w:styleId="a3">
    <w:name w:val="footer"/>
    <w:basedOn w:val="a"/>
    <w:link w:val="Char"/>
    <w:rsid w:val="000F0433"/>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rsid w:val="000F0433"/>
    <w:rPr>
      <w:rFonts w:ascii="Times New Roman" w:eastAsia="Times New Roman" w:hAnsi="Times New Roman" w:cs="Times New Roman"/>
      <w:sz w:val="24"/>
      <w:szCs w:val="24"/>
      <w:lang w:eastAsia="el-GR"/>
    </w:rPr>
  </w:style>
  <w:style w:type="character" w:styleId="a4">
    <w:name w:val="page number"/>
    <w:basedOn w:val="a0"/>
    <w:rsid w:val="000F0433"/>
  </w:style>
  <w:style w:type="paragraph" w:styleId="a5">
    <w:name w:val="Body Text"/>
    <w:basedOn w:val="a"/>
    <w:link w:val="Char0"/>
    <w:rsid w:val="000F0433"/>
    <w:pPr>
      <w:spacing w:after="0" w:line="240" w:lineRule="auto"/>
      <w:ind w:right="-99"/>
      <w:jc w:val="both"/>
    </w:pPr>
    <w:rPr>
      <w:rFonts w:ascii="Arial" w:eastAsia="Times New Roman" w:hAnsi="Arial" w:cs="Arial"/>
      <w:sz w:val="24"/>
      <w:szCs w:val="20"/>
    </w:rPr>
  </w:style>
  <w:style w:type="character" w:customStyle="1" w:styleId="Char0">
    <w:name w:val="Σώμα κειμένου Char"/>
    <w:basedOn w:val="a0"/>
    <w:link w:val="a5"/>
    <w:rsid w:val="000F0433"/>
    <w:rPr>
      <w:rFonts w:ascii="Arial" w:eastAsia="Times New Roman" w:hAnsi="Arial" w:cs="Arial"/>
      <w:sz w:val="24"/>
      <w:szCs w:val="20"/>
    </w:rPr>
  </w:style>
  <w:style w:type="paragraph" w:styleId="a6">
    <w:name w:val="Title"/>
    <w:basedOn w:val="a"/>
    <w:link w:val="Char1"/>
    <w:qFormat/>
    <w:rsid w:val="000F0433"/>
    <w:pPr>
      <w:keepNext/>
      <w:widowControl w:val="0"/>
      <w:autoSpaceDE w:val="0"/>
      <w:autoSpaceDN w:val="0"/>
      <w:adjustRightInd w:val="0"/>
      <w:spacing w:after="0" w:line="240" w:lineRule="auto"/>
      <w:jc w:val="center"/>
    </w:pPr>
    <w:rPr>
      <w:rFonts w:ascii="Arial" w:eastAsia="Times New Roman" w:hAnsi="Arial" w:cs="Arial"/>
      <w:b/>
      <w:bCs/>
      <w:sz w:val="28"/>
      <w:szCs w:val="28"/>
      <w:u w:val="single"/>
      <w:lang w:eastAsia="el-GR"/>
    </w:rPr>
  </w:style>
  <w:style w:type="character" w:customStyle="1" w:styleId="Char1">
    <w:name w:val="Τίτλος Char"/>
    <w:basedOn w:val="a0"/>
    <w:link w:val="a6"/>
    <w:rsid w:val="000F0433"/>
    <w:rPr>
      <w:rFonts w:ascii="Arial" w:eastAsia="Times New Roman" w:hAnsi="Arial" w:cs="Arial"/>
      <w:b/>
      <w:bCs/>
      <w:sz w:val="28"/>
      <w:szCs w:val="28"/>
      <w:u w:val="single"/>
      <w:lang w:eastAsia="el-GR"/>
    </w:rPr>
  </w:style>
  <w:style w:type="paragraph" w:styleId="a7">
    <w:name w:val="Body Text Indent"/>
    <w:basedOn w:val="a"/>
    <w:link w:val="Char2"/>
    <w:rsid w:val="000F0433"/>
    <w:pPr>
      <w:spacing w:after="80" w:line="360" w:lineRule="auto"/>
      <w:ind w:left="540"/>
      <w:jc w:val="both"/>
    </w:pPr>
    <w:rPr>
      <w:rFonts w:ascii="Arial" w:eastAsia="Times New Roman" w:hAnsi="Arial" w:cs="Times New Roman"/>
      <w:sz w:val="28"/>
      <w:szCs w:val="20"/>
    </w:rPr>
  </w:style>
  <w:style w:type="character" w:customStyle="1" w:styleId="Char2">
    <w:name w:val="Σώμα κείμενου με εσοχή Char"/>
    <w:basedOn w:val="a0"/>
    <w:link w:val="a7"/>
    <w:rsid w:val="000F0433"/>
    <w:rPr>
      <w:rFonts w:ascii="Arial" w:eastAsia="Times New Roman" w:hAnsi="Arial" w:cs="Times New Roman"/>
      <w:sz w:val="28"/>
      <w:szCs w:val="20"/>
    </w:rPr>
  </w:style>
  <w:style w:type="paragraph" w:styleId="a8">
    <w:name w:val="Balloon Text"/>
    <w:basedOn w:val="a"/>
    <w:link w:val="Char3"/>
    <w:semiHidden/>
    <w:rsid w:val="000F0433"/>
    <w:pPr>
      <w:spacing w:after="0" w:line="240" w:lineRule="auto"/>
    </w:pPr>
    <w:rPr>
      <w:rFonts w:ascii="Tahoma" w:eastAsia="Times New Roman" w:hAnsi="Tahoma" w:cs="Tahoma"/>
      <w:sz w:val="16"/>
      <w:szCs w:val="16"/>
      <w:lang w:eastAsia="el-GR"/>
    </w:rPr>
  </w:style>
  <w:style w:type="character" w:customStyle="1" w:styleId="Char3">
    <w:name w:val="Κείμενο πλαισίου Char"/>
    <w:basedOn w:val="a0"/>
    <w:link w:val="a8"/>
    <w:semiHidden/>
    <w:rsid w:val="000F0433"/>
    <w:rPr>
      <w:rFonts w:ascii="Tahoma" w:eastAsia="Times New Roman" w:hAnsi="Tahoma" w:cs="Tahoma"/>
      <w:sz w:val="16"/>
      <w:szCs w:val="16"/>
      <w:lang w:eastAsia="el-GR"/>
    </w:rPr>
  </w:style>
  <w:style w:type="paragraph" w:styleId="20">
    <w:name w:val="Body Text 2"/>
    <w:basedOn w:val="a"/>
    <w:link w:val="2Char0"/>
    <w:rsid w:val="000F0433"/>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F0433"/>
    <w:rPr>
      <w:rFonts w:ascii="Times New Roman" w:eastAsia="Times New Roman" w:hAnsi="Times New Roman" w:cs="Times New Roman"/>
      <w:sz w:val="24"/>
      <w:szCs w:val="24"/>
      <w:lang w:eastAsia="el-GR"/>
    </w:rPr>
  </w:style>
  <w:style w:type="character" w:styleId="-">
    <w:name w:val="Hyperlink"/>
    <w:rsid w:val="000F0433"/>
    <w:rPr>
      <w:color w:val="0000FF"/>
      <w:u w:val="single"/>
    </w:rPr>
  </w:style>
  <w:style w:type="paragraph" w:customStyle="1" w:styleId="para-2">
    <w:name w:val="para-2"/>
    <w:basedOn w:val="a"/>
    <w:rsid w:val="000F0433"/>
    <w:pPr>
      <w:tabs>
        <w:tab w:val="left" w:pos="1021"/>
        <w:tab w:val="left" w:pos="1588"/>
        <w:tab w:val="left" w:pos="2155"/>
        <w:tab w:val="left" w:pos="2722"/>
        <w:tab w:val="left" w:pos="3289"/>
      </w:tabs>
      <w:spacing w:after="0" w:line="240" w:lineRule="auto"/>
      <w:ind w:left="1588" w:hanging="1588"/>
      <w:jc w:val="both"/>
    </w:pPr>
    <w:rPr>
      <w:rFonts w:ascii="Arial" w:eastAsia="Times New Roman" w:hAnsi="Arial" w:cs="Times New Roman"/>
      <w:spacing w:val="5"/>
      <w:szCs w:val="20"/>
      <w:lang w:eastAsia="el-GR"/>
    </w:rPr>
  </w:style>
  <w:style w:type="paragraph" w:styleId="a9">
    <w:name w:val="header"/>
    <w:basedOn w:val="a"/>
    <w:link w:val="Char4"/>
    <w:rsid w:val="000F0433"/>
    <w:pPr>
      <w:tabs>
        <w:tab w:val="center" w:pos="4153"/>
        <w:tab w:val="right" w:pos="8306"/>
      </w:tabs>
      <w:overflowPunct w:val="0"/>
      <w:autoSpaceDE w:val="0"/>
      <w:autoSpaceDN w:val="0"/>
      <w:adjustRightInd w:val="0"/>
      <w:spacing w:before="80" w:after="0" w:line="240" w:lineRule="auto"/>
      <w:jc w:val="both"/>
      <w:textAlignment w:val="baseline"/>
    </w:pPr>
    <w:rPr>
      <w:rFonts w:ascii="Arial" w:eastAsia="Times New Roman" w:hAnsi="Arial" w:cs="Times New Roman"/>
      <w:sz w:val="19"/>
      <w:szCs w:val="20"/>
    </w:rPr>
  </w:style>
  <w:style w:type="character" w:customStyle="1" w:styleId="Char4">
    <w:name w:val="Κεφαλίδα Char"/>
    <w:basedOn w:val="a0"/>
    <w:link w:val="a9"/>
    <w:rsid w:val="000F0433"/>
    <w:rPr>
      <w:rFonts w:ascii="Arial" w:eastAsia="Times New Roman" w:hAnsi="Arial" w:cs="Times New Roman"/>
      <w:sz w:val="19"/>
      <w:szCs w:val="20"/>
    </w:rPr>
  </w:style>
  <w:style w:type="paragraph" w:customStyle="1" w:styleId="numbered2">
    <w:name w:val="numbered2"/>
    <w:basedOn w:val="a"/>
    <w:rsid w:val="000F0433"/>
    <w:pPr>
      <w:numPr>
        <w:numId w:val="1"/>
      </w:numPr>
      <w:overflowPunct w:val="0"/>
      <w:autoSpaceDE w:val="0"/>
      <w:autoSpaceDN w:val="0"/>
      <w:adjustRightInd w:val="0"/>
      <w:spacing w:before="60" w:after="0" w:line="240" w:lineRule="auto"/>
      <w:jc w:val="both"/>
      <w:textAlignment w:val="baseline"/>
    </w:pPr>
    <w:rPr>
      <w:rFonts w:ascii="Arial" w:eastAsia="Times New Roman" w:hAnsi="Arial" w:cs="Arial"/>
      <w:sz w:val="19"/>
      <w:szCs w:val="20"/>
    </w:rPr>
  </w:style>
  <w:style w:type="paragraph" w:customStyle="1" w:styleId="numbered1">
    <w:name w:val="numbered1"/>
    <w:basedOn w:val="a"/>
    <w:rsid w:val="000F0433"/>
    <w:pPr>
      <w:numPr>
        <w:numId w:val="2"/>
      </w:numPr>
      <w:overflowPunct w:val="0"/>
      <w:autoSpaceDE w:val="0"/>
      <w:autoSpaceDN w:val="0"/>
      <w:adjustRightInd w:val="0"/>
      <w:spacing w:before="80" w:after="0" w:line="240" w:lineRule="auto"/>
      <w:jc w:val="both"/>
      <w:textAlignment w:val="baseline"/>
    </w:pPr>
    <w:rPr>
      <w:rFonts w:ascii="Arial" w:eastAsia="Times New Roman" w:hAnsi="Arial" w:cs="Times New Roman"/>
      <w:sz w:val="19"/>
      <w:szCs w:val="20"/>
    </w:rPr>
  </w:style>
  <w:style w:type="paragraph" w:customStyle="1" w:styleId="lettered1">
    <w:name w:val="lettered1"/>
    <w:basedOn w:val="a"/>
    <w:rsid w:val="000F0433"/>
    <w:pPr>
      <w:overflowPunct w:val="0"/>
      <w:autoSpaceDE w:val="0"/>
      <w:autoSpaceDN w:val="0"/>
      <w:adjustRightInd w:val="0"/>
      <w:spacing w:before="80" w:after="0" w:line="240" w:lineRule="auto"/>
      <w:ind w:left="567" w:hanging="567"/>
      <w:jc w:val="both"/>
      <w:textAlignment w:val="baseline"/>
    </w:pPr>
    <w:rPr>
      <w:rFonts w:ascii="Arial" w:eastAsia="Times New Roman" w:hAnsi="Arial" w:cs="Times New Roman"/>
      <w:sz w:val="19"/>
      <w:szCs w:val="20"/>
    </w:rPr>
  </w:style>
  <w:style w:type="paragraph" w:styleId="aa">
    <w:name w:val="endnote text"/>
    <w:basedOn w:val="a"/>
    <w:link w:val="Char5"/>
    <w:semiHidden/>
    <w:rsid w:val="000F0433"/>
    <w:pPr>
      <w:spacing w:after="0" w:line="240" w:lineRule="auto"/>
    </w:pPr>
    <w:rPr>
      <w:rFonts w:ascii="Times New Roman" w:eastAsia="Times New Roman" w:hAnsi="Times New Roman" w:cs="Times New Roman"/>
      <w:sz w:val="20"/>
      <w:szCs w:val="20"/>
    </w:rPr>
  </w:style>
  <w:style w:type="character" w:customStyle="1" w:styleId="Char5">
    <w:name w:val="Κείμενο σημείωσης τέλους Char"/>
    <w:basedOn w:val="a0"/>
    <w:link w:val="aa"/>
    <w:semiHidden/>
    <w:rsid w:val="000F0433"/>
    <w:rPr>
      <w:rFonts w:ascii="Times New Roman" w:eastAsia="Times New Roman" w:hAnsi="Times New Roman" w:cs="Times New Roman"/>
      <w:sz w:val="20"/>
      <w:szCs w:val="20"/>
    </w:rPr>
  </w:style>
  <w:style w:type="character" w:styleId="ab">
    <w:name w:val="endnote reference"/>
    <w:semiHidden/>
    <w:rsid w:val="000F0433"/>
    <w:rPr>
      <w:vertAlign w:val="superscript"/>
    </w:rPr>
  </w:style>
  <w:style w:type="paragraph" w:customStyle="1" w:styleId="Default">
    <w:name w:val="Default"/>
    <w:rsid w:val="000F0433"/>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table" w:styleId="ac">
    <w:name w:val="Table Grid"/>
    <w:basedOn w:val="a1"/>
    <w:rsid w:val="000F0433"/>
    <w:pPr>
      <w:spacing w:before="120" w:after="120" w:line="320" w:lineRule="atLeast"/>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rsid w:val="000F0433"/>
    <w:pPr>
      <w:spacing w:line="240" w:lineRule="exact"/>
    </w:pPr>
    <w:rPr>
      <w:rFonts w:ascii="Tahoma" w:eastAsia="Times New Roman" w:hAnsi="Tahoma" w:cs="Times New Roman"/>
      <w:sz w:val="20"/>
      <w:szCs w:val="20"/>
      <w:lang w:val="en-US"/>
    </w:rPr>
  </w:style>
  <w:style w:type="paragraph" w:styleId="21">
    <w:name w:val="Body Text Indent 2"/>
    <w:basedOn w:val="a"/>
    <w:link w:val="2Char1"/>
    <w:rsid w:val="000F0433"/>
    <w:pPr>
      <w:spacing w:after="120" w:line="480" w:lineRule="auto"/>
      <w:ind w:left="283"/>
    </w:pPr>
    <w:rPr>
      <w:rFonts w:ascii="Arial" w:eastAsia="Times New Roman" w:hAnsi="Arial" w:cs="Times New Roman"/>
      <w:sz w:val="24"/>
      <w:szCs w:val="20"/>
      <w:lang w:val="en-GB" w:eastAsia="el-GR"/>
    </w:rPr>
  </w:style>
  <w:style w:type="character" w:customStyle="1" w:styleId="2Char1">
    <w:name w:val="Σώμα κείμενου με εσοχή 2 Char"/>
    <w:basedOn w:val="a0"/>
    <w:link w:val="21"/>
    <w:rsid w:val="000F0433"/>
    <w:rPr>
      <w:rFonts w:ascii="Arial" w:eastAsia="Times New Roman" w:hAnsi="Arial" w:cs="Times New Roman"/>
      <w:sz w:val="24"/>
      <w:szCs w:val="20"/>
      <w:lang w:val="en-GB" w:eastAsia="el-GR"/>
    </w:rPr>
  </w:style>
  <w:style w:type="paragraph" w:customStyle="1" w:styleId="30">
    <w:name w:val="Βασικό3"/>
    <w:basedOn w:val="a"/>
    <w:rsid w:val="000F0433"/>
    <w:pPr>
      <w:spacing w:after="120" w:line="360" w:lineRule="auto"/>
      <w:ind w:left="360" w:right="-154" w:hanging="360"/>
      <w:jc w:val="both"/>
    </w:pPr>
    <w:rPr>
      <w:rFonts w:ascii="Calibri" w:eastAsia="Times New Roman" w:hAnsi="Calibri" w:cs="Arial"/>
      <w:bCs/>
      <w:szCs w:val="24"/>
      <w:lang w:eastAsia="el-GR"/>
    </w:rPr>
  </w:style>
  <w:style w:type="paragraph" w:styleId="Web">
    <w:name w:val="Normal (Web)"/>
    <w:basedOn w:val="a"/>
    <w:uiPriority w:val="99"/>
    <w:rsid w:val="000F0433"/>
    <w:pPr>
      <w:spacing w:before="75" w:after="75" w:line="240" w:lineRule="auto"/>
      <w:jc w:val="both"/>
    </w:pPr>
    <w:rPr>
      <w:rFonts w:ascii="Times New Roman" w:eastAsia="Times New Roman" w:hAnsi="Times New Roman" w:cs="Times New Roman"/>
      <w:sz w:val="24"/>
      <w:szCs w:val="24"/>
      <w:lang w:eastAsia="el-GR"/>
    </w:rPr>
  </w:style>
  <w:style w:type="character" w:styleId="ad">
    <w:name w:val="Strong"/>
    <w:uiPriority w:val="22"/>
    <w:qFormat/>
    <w:rsid w:val="000F0433"/>
    <w:rPr>
      <w:b/>
      <w:bCs/>
    </w:rPr>
  </w:style>
  <w:style w:type="paragraph" w:styleId="ae">
    <w:name w:val="List Paragraph"/>
    <w:basedOn w:val="a"/>
    <w:uiPriority w:val="34"/>
    <w:qFormat/>
    <w:rsid w:val="000F0433"/>
    <w:pPr>
      <w:spacing w:after="200" w:line="276" w:lineRule="auto"/>
      <w:ind w:left="720"/>
      <w:contextualSpacing/>
    </w:pPr>
    <w:rPr>
      <w:rFonts w:ascii="Calibri" w:eastAsia="Calibri" w:hAnsi="Calibri" w:cs="Times New Roman"/>
    </w:rPr>
  </w:style>
  <w:style w:type="paragraph" w:customStyle="1" w:styleId="11">
    <w:name w:val="Παράγραφος λίστας1"/>
    <w:basedOn w:val="a"/>
    <w:rsid w:val="000F0433"/>
    <w:pPr>
      <w:spacing w:after="0" w:line="240" w:lineRule="auto"/>
      <w:ind w:left="720"/>
      <w:contextualSpacing/>
    </w:pPr>
    <w:rPr>
      <w:rFonts w:ascii="Times New Roman" w:eastAsia="Calibri"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67ACF-7BFF-4C47-9F3C-37E79ADA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1468</Words>
  <Characters>7929</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Apatsidis Christos</dc:creator>
  <cp:keywords/>
  <dc:description/>
  <cp:lastModifiedBy>ΑΠΑΤΣΙΔΗΣ ΧΡΗΣΤΟΣ</cp:lastModifiedBy>
  <cp:revision>6</cp:revision>
  <dcterms:created xsi:type="dcterms:W3CDTF">2022-01-01T18:21:00Z</dcterms:created>
  <dcterms:modified xsi:type="dcterms:W3CDTF">2022-01-03T14:45:00Z</dcterms:modified>
</cp:coreProperties>
</file>