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4"/>
      </w:tblGrid>
      <w:tr w:rsidR="00FA1D8E" w:rsidRPr="00FA1D8E" w14:paraId="441ED121" w14:textId="77777777" w:rsidTr="005F307B">
        <w:trPr>
          <w:trHeight w:val="1965"/>
        </w:trPr>
        <w:tc>
          <w:tcPr>
            <w:tcW w:w="4824" w:type="dxa"/>
            <w:shd w:val="clear" w:color="auto" w:fill="auto"/>
          </w:tcPr>
          <w:p w14:paraId="20500F2C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1370B306" wp14:editId="6590AE84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39370</wp:posOffset>
                  </wp:positionV>
                  <wp:extent cx="80010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1086" y="20807"/>
                      <wp:lineTo x="21086" y="0"/>
                      <wp:lineTo x="0" y="0"/>
                    </wp:wrapPolygon>
                  </wp:wrapTight>
                  <wp:docPr id="19" name="Εικόνα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2C102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79934224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215D45CF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</w:t>
            </w:r>
            <w:r w:rsidRPr="00FA1D8E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A1D8E">
              <w:rPr>
                <w:rFonts w:ascii="Calibri" w:hAnsi="Calibri" w:cs="Arial"/>
                <w:b/>
                <w:bCs/>
                <w:sz w:val="20"/>
                <w:szCs w:val="20"/>
              </w:rPr>
              <w:t>ΔΗΜΟΚΡΑΤΙΑ</w:t>
            </w:r>
          </w:p>
          <w:p w14:paraId="124BCAE0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</w:rPr>
              <w:t>…………........</w:t>
            </w:r>
          </w:p>
          <w:p w14:paraId="00B2C174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</w:rPr>
              <w:t>………….......</w:t>
            </w:r>
          </w:p>
          <w:p w14:paraId="64B43CF4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71935739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320" w:lineRule="atLeast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15" w:type="dxa"/>
            <w:shd w:val="clear" w:color="auto" w:fill="auto"/>
          </w:tcPr>
          <w:p w14:paraId="3C86114E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7A83E6C6" wp14:editId="31393E8E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74295</wp:posOffset>
                  </wp:positionV>
                  <wp:extent cx="69215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8" name="Εικόνα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2B0E1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455895E2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727AD98A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6DF86630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ΕΥΡΩΠΑΙΚΗ ΕΝΩΣΗ</w:t>
            </w:r>
          </w:p>
          <w:p w14:paraId="6D751E5F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ΕΥΡΩΠΑΙΚΟ ΓΕΩΡΓΙΚΟ ΤΑΜΕΙΟ ΑΓΡΟΤΙΚΗΣ ΑΝΑΠΤΥΞΗΣ (Ε.Γ.Τ.Α.Α.)</w:t>
            </w:r>
          </w:p>
          <w:p w14:paraId="411B01BF" w14:textId="77777777" w:rsidR="00FA1D8E" w:rsidRPr="00FA1D8E" w:rsidRDefault="00FA1D8E" w:rsidP="00FA1D8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A1D8E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Η Ευρώπη επενδύει στις αγροτικές περιοχές</w:t>
            </w:r>
          </w:p>
        </w:tc>
      </w:tr>
    </w:tbl>
    <w:p w14:paraId="6D49C989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 w:rsidRPr="00FA1D8E">
        <w:rPr>
          <w:rFonts w:ascii="Calibri" w:hAnsi="Calibri" w:cs="Arial"/>
          <w:b/>
          <w:bCs/>
          <w:u w:val="single"/>
        </w:rPr>
        <w:t>ΠΡΟΓΡΑΜΜΑ</w:t>
      </w:r>
    </w:p>
    <w:p w14:paraId="42C571D9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 w:rsidRPr="00FA1D8E">
        <w:rPr>
          <w:rFonts w:ascii="Calibri" w:hAnsi="Calibri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7C21948A" wp14:editId="2F4C72DC">
            <wp:simplePos x="0" y="0"/>
            <wp:positionH relativeFrom="column">
              <wp:posOffset>270510</wp:posOffset>
            </wp:positionH>
            <wp:positionV relativeFrom="paragraph">
              <wp:posOffset>175260</wp:posOffset>
            </wp:positionV>
            <wp:extent cx="741108" cy="819815"/>
            <wp:effectExtent l="0" t="0" r="1905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Εικόνα 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08" cy="81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D8E">
        <w:rPr>
          <w:rFonts w:ascii="Calibri" w:hAnsi="Calibri" w:cs="Arial"/>
          <w:b/>
          <w:bCs/>
          <w:u w:val="single"/>
        </w:rPr>
        <w:t>«ΑΓΡΟΤΙΚΗ ΑΝΑΠΤΥΞΗ ΤΗΣ ΕΛΛΑΔΑΣ 2014 – 2020»</w:t>
      </w:r>
    </w:p>
    <w:p w14:paraId="2BAD6D05" w14:textId="53093BCA" w:rsidR="00FA1D8E" w:rsidRPr="00FA1D8E" w:rsidRDefault="00C917E0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FA1D8E">
        <w:rPr>
          <w:rFonts w:ascii="Calibri" w:hAnsi="Calibri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22DF3E29" wp14:editId="31EB8D1F">
            <wp:simplePos x="0" y="0"/>
            <wp:positionH relativeFrom="margin">
              <wp:posOffset>4823460</wp:posOffset>
            </wp:positionH>
            <wp:positionV relativeFrom="margin">
              <wp:posOffset>2044700</wp:posOffset>
            </wp:positionV>
            <wp:extent cx="899795" cy="540385"/>
            <wp:effectExtent l="0" t="0" r="0" b="0"/>
            <wp:wrapNone/>
            <wp:docPr id="23" name="Εικόνα 23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C34D4" w14:textId="0CE54809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1BC384F5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36D0599C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720A8EC2" w14:textId="087C6B2D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1A13A78F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FA1D8E">
        <w:rPr>
          <w:rFonts w:ascii="Calibri" w:hAnsi="Calibri" w:cs="Arial"/>
          <w:b/>
          <w:bCs/>
          <w:sz w:val="20"/>
          <w:szCs w:val="20"/>
          <w:u w:val="single"/>
        </w:rPr>
        <w:t>ΜΕΤΡΟ .…</w:t>
      </w:r>
    </w:p>
    <w:p w14:paraId="7F0FCED2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FA1D8E">
        <w:rPr>
          <w:rFonts w:ascii="Calibri" w:hAnsi="Calibri" w:cs="Arial"/>
          <w:b/>
          <w:bCs/>
          <w:sz w:val="20"/>
          <w:szCs w:val="20"/>
          <w:u w:val="single"/>
        </w:rPr>
        <w:t xml:space="preserve">………………………………………………………………………………………………... </w:t>
      </w:r>
    </w:p>
    <w:p w14:paraId="1C7E3F22" w14:textId="77777777" w:rsidR="00FA1D8E" w:rsidRPr="00FA1D8E" w:rsidRDefault="00FA1D8E" w:rsidP="00FA1D8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3248C41C" w14:textId="77777777" w:rsidR="00FA1D8E" w:rsidRPr="00FA1D8E" w:rsidRDefault="00FA1D8E" w:rsidP="00FA1D8E">
      <w:pPr>
        <w:jc w:val="both"/>
        <w:rPr>
          <w:rFonts w:ascii="Calibri" w:hAnsi="Calibri"/>
          <w:b/>
          <w:i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 xml:space="preserve">             </w:t>
      </w:r>
      <w:r w:rsidRPr="00FA1D8E">
        <w:rPr>
          <w:rFonts w:ascii="Calibri" w:hAnsi="Calibri"/>
          <w:b/>
          <w:i/>
          <w:sz w:val="20"/>
          <w:szCs w:val="20"/>
        </w:rPr>
        <w:t>Η πίστωση προέρχεται από το Πρόγραμμα «Αγροτική Ανάπτυξη της Ελλάδας 2014 – 2020» με συγχρηματοδότηση από το Ε.Γ.Τ.Α.Α.</w:t>
      </w:r>
    </w:p>
    <w:p w14:paraId="2C9827F6" w14:textId="77777777" w:rsidR="00FA1D8E" w:rsidRPr="00FA1D8E" w:rsidRDefault="00FA1D8E" w:rsidP="00FA1D8E">
      <w:pPr>
        <w:spacing w:before="80"/>
        <w:jc w:val="both"/>
        <w:rPr>
          <w:rFonts w:ascii="Calibri" w:hAnsi="Calibri"/>
          <w:b/>
          <w:sz w:val="20"/>
          <w:szCs w:val="20"/>
        </w:rPr>
      </w:pPr>
    </w:p>
    <w:p w14:paraId="6441CE46" w14:textId="77777777" w:rsidR="00FA1D8E" w:rsidRPr="00FA1D8E" w:rsidRDefault="00FA1D8E" w:rsidP="00FA1D8E">
      <w:pPr>
        <w:ind w:right="-99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A1D8E">
        <w:rPr>
          <w:rFonts w:ascii="Calibri" w:hAnsi="Calibri" w:cs="Arial"/>
          <w:b/>
          <w:sz w:val="20"/>
          <w:szCs w:val="20"/>
          <w:lang w:eastAsia="en-US"/>
        </w:rPr>
        <w:t>ΠΕΡΙΛΗΨΗ ΔΙΑΚΗΡΥΞΗΣ ΔΗΜΟΠΡΑΣΙΑΣ</w:t>
      </w:r>
    </w:p>
    <w:p w14:paraId="4B933F53" w14:textId="77777777" w:rsidR="00FA1D8E" w:rsidRPr="00FA1D8E" w:rsidRDefault="00FA1D8E" w:rsidP="00FA1D8E">
      <w:pPr>
        <w:ind w:right="-99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A1D8E">
        <w:rPr>
          <w:rFonts w:ascii="Calibri" w:hAnsi="Calibri" w:cs="Arial"/>
          <w:b/>
          <w:sz w:val="20"/>
          <w:szCs w:val="20"/>
          <w:lang w:eastAsia="en-US"/>
        </w:rPr>
        <w:t>της πράξης:</w:t>
      </w:r>
    </w:p>
    <w:p w14:paraId="6AF14292" w14:textId="77777777" w:rsidR="00FA1D8E" w:rsidRPr="00FA1D8E" w:rsidRDefault="00FA1D8E" w:rsidP="00FA1D8E">
      <w:pPr>
        <w:spacing w:before="80"/>
        <w:jc w:val="center"/>
        <w:rPr>
          <w:rFonts w:ascii="Calibri" w:hAnsi="Calibri"/>
          <w:b/>
          <w:sz w:val="20"/>
          <w:szCs w:val="20"/>
        </w:rPr>
      </w:pPr>
      <w:r w:rsidRPr="00FA1D8E">
        <w:rPr>
          <w:rFonts w:ascii="Calibri" w:hAnsi="Calibri"/>
          <w:b/>
          <w:sz w:val="20"/>
          <w:szCs w:val="20"/>
        </w:rPr>
        <w:t xml:space="preserve"> «………………………………………………….»</w:t>
      </w:r>
    </w:p>
    <w:p w14:paraId="4493B8B3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Ο Δικαιούχος …….., προκηρύσσει ανοιχτό διαγωνισμό [ΜΕΣΩ ΤΟΥ ΕΘΝΙΚΟΥ ΣΥΣΤΗΜΑΤΟΣ ΗΛΕΚΤΡΟΝΙΚΩΝ ΔΗΜΟΣΙΩΝ ΣΥΜΒΑΣΕΩΝ (Ε.Σ.Η.ΔΗ.Σ.)] για την ανάθεση του έργου «………»(CPV:…………..), Κωδικός ΝUTS: ………….., με προϋπολογισμό ………….. € (πλέον Φ.Π.Α. 24%), ………………...</w:t>
      </w:r>
    </w:p>
    <w:p w14:paraId="722186F6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Το έργο συντίθεται από τις ακόλουθες κατηγορίες εργασιών: α) κατηγορία …….., με προϋπολογισμό ………….. € (δαπάνη εργασιών, ΓΕ και ΟΕ και απρόβλεπτα), β) κατηγορία ……………., με προϋπολογισμό …… € (δαπάνη εργασιών, ΓΕ και ΟΕ και απρόβλεπτα).</w:t>
      </w:r>
    </w:p>
    <w:p w14:paraId="0B4386B4" w14:textId="0D188D4C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Το παρόν έργο αφορά …………………………………………………………………………………………………………………</w:t>
      </w:r>
      <w:r w:rsidR="001464EF">
        <w:rPr>
          <w:rFonts w:ascii="Calibri" w:hAnsi="Calibri"/>
          <w:sz w:val="20"/>
          <w:szCs w:val="20"/>
        </w:rPr>
        <w:t xml:space="preserve"> </w:t>
      </w:r>
      <w:r w:rsidRPr="00FA1D8E">
        <w:rPr>
          <w:rFonts w:ascii="Calibri" w:hAnsi="Calibri"/>
          <w:sz w:val="20"/>
          <w:szCs w:val="20"/>
        </w:rPr>
        <w:t>…………………………</w:t>
      </w:r>
      <w:r w:rsidR="001464EF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38935A45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Προσφέρεται ελεύθερη, πλήρης, άμεση και δωρεάν ηλεκτρονική πρόσβαση στα έγγραφα της σύμβασης στον ειδικό, δημόσια προσβάσιμο χώρο, «ηλεκτρονικοί διαγωνισμοί»  της πύλης  www.promitheus.gov.gr, καθώς  και  στην  ιστοσελίδα της αναθέτουσας αρχής (………………….)</w:t>
      </w:r>
    </w:p>
    <w:p w14:paraId="07FAC95C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Δικαίωμα συμμετοχής έχουν φυσικά ή νομικά πρόσωπα, ή ενώσεις αυτών που δραστηριοποιούνται σε έργα κατηγορίας ………… και ……………. και που είναι εγκατεστημένα σε:</w:t>
      </w:r>
    </w:p>
    <w:p w14:paraId="28FD8EE0" w14:textId="77777777" w:rsidR="00811A70" w:rsidRPr="00811A70" w:rsidRDefault="00811A70" w:rsidP="00811A70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811A70">
        <w:rPr>
          <w:rFonts w:ascii="Calibri" w:hAnsi="Calibri"/>
          <w:sz w:val="20"/>
          <w:szCs w:val="20"/>
        </w:rPr>
        <w:t>σε κράτος-μέλος της Ένωσης,</w:t>
      </w:r>
    </w:p>
    <w:p w14:paraId="225EF707" w14:textId="77777777" w:rsidR="00811A70" w:rsidRPr="00811A70" w:rsidRDefault="00811A70" w:rsidP="00811A70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811A70">
        <w:rPr>
          <w:rFonts w:ascii="Calibri" w:hAnsi="Calibri"/>
          <w:sz w:val="20"/>
          <w:szCs w:val="20"/>
        </w:rPr>
        <w:t>β) σε κράτος-μέλος του Ευρωπαϊκού Οικονομικού Χώρου (Ε.Ο.Χ.),</w:t>
      </w:r>
    </w:p>
    <w:p w14:paraId="30377E3E" w14:textId="5CBBCD1A" w:rsidR="00811A70" w:rsidRPr="00811A70" w:rsidRDefault="00811A70" w:rsidP="00811A70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811A70">
        <w:rPr>
          <w:rFonts w:ascii="Calibri" w:hAnsi="Calibri"/>
          <w:sz w:val="20"/>
          <w:szCs w:val="20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, 5, 6 και 7 και τις γενικές σημειώσεις του σχετικού με την Ένωση Προσαρτήματος </w:t>
      </w:r>
      <w:r w:rsidRPr="00811A70">
        <w:rPr>
          <w:rFonts w:ascii="Calibri" w:hAnsi="Calibri"/>
          <w:sz w:val="20"/>
          <w:szCs w:val="20"/>
          <w:lang w:bidi="en-US"/>
        </w:rPr>
        <w:t>I</w:t>
      </w:r>
      <w:r w:rsidRPr="00811A70">
        <w:rPr>
          <w:rFonts w:ascii="Calibri" w:hAnsi="Calibri"/>
          <w:sz w:val="20"/>
          <w:szCs w:val="20"/>
        </w:rPr>
        <w:t xml:space="preserve"> της ως άνω Συμφωνίας, καθώς και</w:t>
      </w:r>
    </w:p>
    <w:p w14:paraId="5BF2DAED" w14:textId="77777777" w:rsidR="00811A70" w:rsidRPr="00811A70" w:rsidRDefault="00811A70" w:rsidP="00811A70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811A70">
        <w:rPr>
          <w:rFonts w:ascii="Calibri" w:hAnsi="Calibri"/>
          <w:sz w:val="20"/>
          <w:szCs w:val="20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A35DF70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Ως ημερομηνία και ώρα λήξης της προθεσμίας υποβολής των προσφορών ορίζεται η …………….., ημέρα ……………….  και  ώρα  ………..  μ.μ.    και  ως  ημερομηνία  και  ώρα ηλεκτρονικής αποσφράγισης  των προσφορών ορίζεται η ………….., ημέρα ………… και ώρα ………… π.μ., η οικονομική προσφορά των διαγωνιζομένων, θα συνταχθεί και θα υποβληθεί σύμφωνα με αντίστοιχα άρθρα του ν. 4412/2016.</w:t>
      </w:r>
    </w:p>
    <w:p w14:paraId="2FC9BFAE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lastRenderedPageBreak/>
        <w:t xml:space="preserve">Η επιλογή του Αναδόχου, θα γίνει σύμφωνα με την «ανοικτή διαδικασία» του άρθρου 27 του ν. 4412/2016 και υπό τις προϋποθέσεις του νόμου αυτού. </w:t>
      </w:r>
    </w:p>
    <w:p w14:paraId="69CB3094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Κριτήριο για την ανάθεση της σύμβασης είναι ……………...</w:t>
      </w:r>
    </w:p>
    <w:p w14:paraId="33138AB6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 xml:space="preserve">Κάθε  προσφέρων  μπορεί να υποβάλει μόνο  μία  προσφορά. </w:t>
      </w:r>
    </w:p>
    <w:p w14:paraId="0FBD4601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 xml:space="preserve">Δεν επιτρέπεται η υποβολή εναλλακτικών προσφορών. </w:t>
      </w:r>
    </w:p>
    <w:p w14:paraId="6B335EB1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Δε γίνονται δεκτές προσφορές για μέρος του αντικειμένου της σύμβασης.</w:t>
      </w:r>
    </w:p>
    <w:p w14:paraId="0B22CEB3" w14:textId="5B9B8A03" w:rsidR="00D93D1D" w:rsidRDefault="00D93D1D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D93D1D">
        <w:rPr>
          <w:rFonts w:ascii="Calibri" w:hAnsi="Calibri"/>
          <w:sz w:val="20"/>
          <w:szCs w:val="20"/>
        </w:rPr>
        <w:t xml:space="preserve">Οι προσφορές  υποβάλλονται από τους ενδιαφερομένους ηλεκτρονικά, μέσω της διαδικτυακής πύλης </w:t>
      </w:r>
      <w:r w:rsidRPr="00D93D1D">
        <w:rPr>
          <w:rFonts w:ascii="Calibri" w:hAnsi="Calibri"/>
          <w:b/>
          <w:bCs/>
          <w:sz w:val="20"/>
          <w:szCs w:val="20"/>
        </w:rPr>
        <w:t>www.promitheus.gov.gr</w:t>
      </w:r>
      <w:r w:rsidRPr="00D93D1D">
        <w:rPr>
          <w:rFonts w:ascii="Calibri" w:hAnsi="Calibri"/>
          <w:sz w:val="20"/>
          <w:szCs w:val="20"/>
        </w:rPr>
        <w:t xml:space="preserve"> του ΟΠΣ ΕΣΗΔΗΣ, μέχρι την καταληκτική ημερομηνία και ώρα που ορίζεται στο άρθρο </w:t>
      </w:r>
      <w:r>
        <w:rPr>
          <w:rFonts w:ascii="Calibri" w:hAnsi="Calibri"/>
          <w:sz w:val="20"/>
          <w:szCs w:val="20"/>
        </w:rPr>
        <w:t>………</w:t>
      </w:r>
      <w:r w:rsidRPr="00D93D1D">
        <w:rPr>
          <w:rFonts w:ascii="Calibri" w:hAnsi="Calibri"/>
          <w:sz w:val="20"/>
          <w:szCs w:val="20"/>
        </w:rPr>
        <w:t xml:space="preserve"> της διακήρυξης, σε ηλεκτρονικό φάκελο του υποσυστήματος «ΕΣΗΔΗΣ- ΔΗΜΟΣΙΑ ΕΡΓΑ» και υπογράφονται, τουλάχιστον,  με προηγμένη ηλεκτρονική υπογραφή, η οποία υποστηρίζεται από αναγνωρισμένο (εγκεκριμένο) πιστοποιητικό, σύμφωνα με την παρ. 2 του άρθρου 37 του ν. 4412/2016</w:t>
      </w:r>
      <w:r>
        <w:rPr>
          <w:rFonts w:ascii="Calibri" w:hAnsi="Calibri"/>
          <w:sz w:val="20"/>
          <w:szCs w:val="20"/>
        </w:rPr>
        <w:t>, όπως ισχύει.</w:t>
      </w:r>
    </w:p>
    <w:p w14:paraId="0B6ED86A" w14:textId="0AE4EB48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 xml:space="preserve">Για τη συμμετοχή στο διαγωνισμό απαιτείται η κατάθεση εγγυητικής επιστολής ύψους …………………………. (…………. €) και ισχύ μέχρι την ………………. </w:t>
      </w:r>
    </w:p>
    <w:p w14:paraId="36710884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Ο χρόνος ισχύος των προσφορών είναι ……………. (………) μήνες μετά την ημέρα διεξαγωγής του διαγωνισμού.</w:t>
      </w:r>
    </w:p>
    <w:p w14:paraId="296077A9" w14:textId="2419B569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 xml:space="preserve">Το έργο είναι ενταγμένο στο Μέτρο …….. του Προγράμματος Αγροτική Ανάπτυξη της Ελλάδας 2014 – 2020 με Κωδικό Ο.Π.Σ.Α.Α. (……………….), συγχρηματοδοτείται από το </w:t>
      </w:r>
      <w:r w:rsidR="00431363">
        <w:rPr>
          <w:rFonts w:ascii="Calibri" w:hAnsi="Calibri"/>
          <w:sz w:val="20"/>
          <w:szCs w:val="20"/>
        </w:rPr>
        <w:t>Ε.Γ.Τ.Α.Α.</w:t>
      </w:r>
      <w:r w:rsidRPr="00FA1D8E">
        <w:rPr>
          <w:rFonts w:ascii="Calibri" w:hAnsi="Calibri"/>
          <w:sz w:val="20"/>
          <w:szCs w:val="20"/>
        </w:rPr>
        <w:t xml:space="preserve"> και είναι εγγεγραμμένο στο ΠΔΕ με ενάριθμο …………..</w:t>
      </w:r>
    </w:p>
    <w:p w14:paraId="74DB61B6" w14:textId="3004584C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811A70">
        <w:rPr>
          <w:rFonts w:ascii="Calibri" w:hAnsi="Calibri"/>
          <w:sz w:val="20"/>
          <w:szCs w:val="20"/>
        </w:rPr>
        <w:t xml:space="preserve">Προβλέπεται η χορήγηση προκαταβολής στον Ανάδοχο, μέχρι </w:t>
      </w:r>
      <w:r w:rsidR="00811A70" w:rsidRPr="00811A70">
        <w:rPr>
          <w:rFonts w:ascii="Calibri" w:hAnsi="Calibri"/>
          <w:sz w:val="20"/>
          <w:szCs w:val="20"/>
        </w:rPr>
        <w:t xml:space="preserve">του </w:t>
      </w:r>
      <w:r w:rsidR="00811A70" w:rsidRPr="00811A70">
        <w:rPr>
          <w:rFonts w:ascii="Calibri" w:hAnsi="Calibri"/>
          <w:b/>
          <w:bCs/>
          <w:sz w:val="20"/>
          <w:szCs w:val="20"/>
        </w:rPr>
        <w:t>δεκαπέντε τοις εκατό (15%)</w:t>
      </w:r>
      <w:r w:rsidR="00811A70" w:rsidRPr="00811A70">
        <w:rPr>
          <w:rFonts w:ascii="Calibri" w:hAnsi="Calibri"/>
          <w:sz w:val="20"/>
          <w:szCs w:val="20"/>
        </w:rPr>
        <w:t xml:space="preserve"> </w:t>
      </w:r>
      <w:r w:rsidRPr="00811A70">
        <w:rPr>
          <w:rFonts w:ascii="Calibri" w:hAnsi="Calibri"/>
          <w:sz w:val="20"/>
          <w:szCs w:val="20"/>
        </w:rPr>
        <w:t xml:space="preserve">της αξίας της σύμβασης χωρίς </w:t>
      </w:r>
      <w:r w:rsidR="00811A70" w:rsidRPr="00811A70">
        <w:rPr>
          <w:rFonts w:ascii="Calibri" w:hAnsi="Calibri"/>
          <w:sz w:val="20"/>
          <w:szCs w:val="20"/>
        </w:rPr>
        <w:t xml:space="preserve">αναθεώρηση και </w:t>
      </w:r>
      <w:r w:rsidRPr="00811A70">
        <w:rPr>
          <w:rFonts w:ascii="Calibri" w:hAnsi="Calibri"/>
          <w:sz w:val="20"/>
          <w:szCs w:val="20"/>
        </w:rPr>
        <w:t>Φ.Π.Α.</w:t>
      </w:r>
      <w:r w:rsidR="00811A70" w:rsidRPr="00811A70">
        <w:rPr>
          <w:rFonts w:ascii="Calibri" w:hAnsi="Calibri"/>
          <w:sz w:val="20"/>
          <w:szCs w:val="20"/>
        </w:rPr>
        <w:t>.</w:t>
      </w:r>
    </w:p>
    <w:p w14:paraId="1F4082B9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Η συνολική προθεσμία εκτέλεσης του έργου, ορίζεται σε ………. ημέρες από την ημέρα υπογραφής της σύμβασης. Οι αποκλειστικές και ενδεικτικές τμηματικές προθεσμίες του έργου αναφέρονται στην Ε.Σ.Υ.</w:t>
      </w:r>
    </w:p>
    <w:p w14:paraId="08E3B393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Για τη δημοπράτηση του έργου έχει εκδοθεί η υπ’ αριθμ. …………. σύμφωνη γνώμη δημοπράτησης της Ε.Υ.Δ./ ή ΕΦ.Δ. ………….</w:t>
      </w:r>
    </w:p>
    <w:p w14:paraId="226CC301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Το αποτέλεσμα της δημοπρασίας θα εγκριθεί από το αρμόδιο όργανο …………..</w:t>
      </w:r>
    </w:p>
    <w:p w14:paraId="4181C478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sz w:val="20"/>
          <w:szCs w:val="20"/>
        </w:rPr>
      </w:pPr>
      <w:r w:rsidRPr="00FA1D8E">
        <w:rPr>
          <w:rFonts w:ascii="Calibri" w:hAnsi="Calibri"/>
          <w:sz w:val="20"/>
          <w:szCs w:val="20"/>
        </w:rPr>
        <w:t>Οι ενδιαφερόμενοι μπορούν να λάβουν γνώση, να παραλαμβάνουν τα συμβατικά τεύχη του διαγωνισμού (Διακήρυξη, Συγγραφή Υποχρεώσεων κ.λ.π.) από την έδρα του Δικαιούχου ……..….  (και διεύθυνση), μέχρι τις ……….. (ημερομηνία).</w:t>
      </w:r>
    </w:p>
    <w:p w14:paraId="2A5B17E5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b/>
          <w:i/>
          <w:sz w:val="20"/>
          <w:szCs w:val="20"/>
        </w:rPr>
      </w:pPr>
      <w:r w:rsidRPr="00FA1D8E">
        <w:rPr>
          <w:rFonts w:ascii="Calibri" w:eastAsia="Calibri" w:hAnsi="Calibri"/>
          <w:sz w:val="20"/>
          <w:szCs w:val="20"/>
          <w:lang w:eastAsia="en-US"/>
        </w:rPr>
        <w:t>Προκήρυξη της σύμβασης έχει αποσταλεί στην Υπηρεσία Επίσημων Εκδόσεων της Ε.Ε. ………….</w:t>
      </w:r>
    </w:p>
    <w:p w14:paraId="03B0800A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b/>
          <w:i/>
          <w:sz w:val="20"/>
          <w:szCs w:val="20"/>
        </w:rPr>
      </w:pPr>
      <w:r w:rsidRPr="00FA1D8E">
        <w:rPr>
          <w:rFonts w:ascii="Calibri" w:hAnsi="Calibri"/>
          <w:b/>
          <w:i/>
          <w:sz w:val="20"/>
          <w:szCs w:val="20"/>
        </w:rPr>
        <w:t>Το έργο χρηματοδοτείται από το Πρόγραμμα "Αγροτική Ανάπτυξη της Ελλάδας 2014 - 2020" με συγχρηματοδότηση από το Ε.Γ.Τ.Α.Α. και συγκεκριμένα από την ΣΑ 082/1.</w:t>
      </w:r>
    </w:p>
    <w:p w14:paraId="252CBCED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b/>
          <w:i/>
          <w:sz w:val="20"/>
          <w:szCs w:val="20"/>
        </w:rPr>
      </w:pPr>
      <w:r w:rsidRPr="00FA1D8E">
        <w:rPr>
          <w:rFonts w:ascii="Calibri" w:hAnsi="Calibri"/>
          <w:b/>
          <w:i/>
          <w:sz w:val="20"/>
          <w:szCs w:val="20"/>
        </w:rPr>
        <w:t>Ο Κωδικός ΣΑΕ του έργου είναι 201..............</w:t>
      </w:r>
    </w:p>
    <w:p w14:paraId="405899E7" w14:textId="77777777" w:rsidR="00FA1D8E" w:rsidRPr="00FA1D8E" w:rsidRDefault="00FA1D8E" w:rsidP="00FA1D8E">
      <w:pPr>
        <w:spacing w:before="120" w:after="120"/>
        <w:ind w:left="425"/>
        <w:jc w:val="both"/>
        <w:rPr>
          <w:rFonts w:ascii="Calibri" w:hAnsi="Calibri"/>
          <w:i/>
          <w:color w:val="FF0000"/>
          <w:sz w:val="20"/>
          <w:szCs w:val="20"/>
        </w:rPr>
      </w:pPr>
      <w:r w:rsidRPr="00FA1D8E">
        <w:rPr>
          <w:rFonts w:ascii="Calibri" w:hAnsi="Calibri"/>
          <w:i/>
          <w:color w:val="FF0000"/>
          <w:sz w:val="20"/>
          <w:szCs w:val="20"/>
        </w:rPr>
        <w:t>(Τα ανωτέρω δύναται να συμπληρωθούν – τροποποιηθούν από τον Δικαιούχο ανάλογα με τους όρους της Διακήρυξης και το είδος της Δημόσιας Σύμβασης)</w:t>
      </w:r>
    </w:p>
    <w:p w14:paraId="6BB101E5" w14:textId="77777777" w:rsidR="00FA1D8E" w:rsidRPr="00FA1D8E" w:rsidRDefault="00FA1D8E" w:rsidP="00FA1D8E">
      <w:pPr>
        <w:ind w:left="426"/>
        <w:jc w:val="both"/>
        <w:rPr>
          <w:rFonts w:ascii="Calibri" w:hAnsi="Calibri"/>
          <w:sz w:val="20"/>
          <w:szCs w:val="20"/>
        </w:rPr>
      </w:pPr>
    </w:p>
    <w:p w14:paraId="00A292AD" w14:textId="77777777" w:rsidR="00FA1D8E" w:rsidRPr="00FA1D8E" w:rsidRDefault="00FA1D8E" w:rsidP="00FA1D8E">
      <w:pPr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2"/>
        <w:gridCol w:w="4843"/>
      </w:tblGrid>
      <w:tr w:rsidR="00FA1D8E" w:rsidRPr="00FA1D8E" w14:paraId="17A4417A" w14:textId="77777777" w:rsidTr="005F307B">
        <w:tc>
          <w:tcPr>
            <w:tcW w:w="4842" w:type="dxa"/>
          </w:tcPr>
          <w:p w14:paraId="77E19A49" w14:textId="77777777" w:rsidR="00FA1D8E" w:rsidRPr="00FA1D8E" w:rsidRDefault="00FA1D8E" w:rsidP="00FA1D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43" w:type="dxa"/>
          </w:tcPr>
          <w:p w14:paraId="24E8DF81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D8E">
              <w:rPr>
                <w:rFonts w:ascii="Calibri" w:hAnsi="Calibri"/>
                <w:b/>
                <w:sz w:val="20"/>
                <w:szCs w:val="20"/>
              </w:rPr>
              <w:t>……………………, ……../……/202...</w:t>
            </w:r>
          </w:p>
          <w:p w14:paraId="14D315FB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D8E">
              <w:rPr>
                <w:rFonts w:ascii="Calibri" w:hAnsi="Calibri"/>
                <w:b/>
                <w:sz w:val="20"/>
                <w:szCs w:val="20"/>
              </w:rPr>
              <w:t>Ο  Δικαιούχος ……….</w:t>
            </w:r>
          </w:p>
          <w:p w14:paraId="00FF07EB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DF6BA8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031E917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5C81395" w14:textId="77777777" w:rsidR="00FA1D8E" w:rsidRPr="00FA1D8E" w:rsidRDefault="00FA1D8E" w:rsidP="00FA1D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1D8E">
              <w:rPr>
                <w:rFonts w:ascii="Calibri" w:hAnsi="Calibri"/>
                <w:b/>
                <w:sz w:val="20"/>
                <w:szCs w:val="20"/>
              </w:rPr>
              <w:t>……………………………….</w:t>
            </w:r>
          </w:p>
        </w:tc>
      </w:tr>
    </w:tbl>
    <w:p w14:paraId="493510B1" w14:textId="77777777" w:rsidR="00C64C65" w:rsidRPr="00FA1D8E" w:rsidRDefault="00C64C65" w:rsidP="00FA1D8E"/>
    <w:sectPr w:rsidR="00C64C65" w:rsidRPr="00FA1D8E" w:rsidSect="00385AC6">
      <w:footerReference w:type="default" r:id="rId11"/>
      <w:pgSz w:w="11907" w:h="16840" w:code="9"/>
      <w:pgMar w:top="1134" w:right="1418" w:bottom="1701" w:left="1418" w:header="72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5B69" w14:textId="77777777" w:rsidR="00E170D8" w:rsidRDefault="00E170D8" w:rsidP="00BA4CA6">
      <w:r>
        <w:separator/>
      </w:r>
    </w:p>
  </w:endnote>
  <w:endnote w:type="continuationSeparator" w:id="0">
    <w:p w14:paraId="6BBDE0AE" w14:textId="77777777" w:rsidR="00E170D8" w:rsidRDefault="00E170D8" w:rsidP="00BA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C6B2" w14:textId="1D13D027" w:rsidR="00022E99" w:rsidRPr="00EA695A" w:rsidRDefault="00385AC6" w:rsidP="0015110A">
    <w:pPr>
      <w:pStyle w:val="a3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Περίληψη Διακήρυξης_Π.Α.Α. 2014 - 2020</w:t>
    </w:r>
    <w:r w:rsidR="00015ED8" w:rsidRPr="00EA695A">
      <w:rPr>
        <w:rFonts w:ascii="Calibri" w:hAnsi="Calibri"/>
        <w:sz w:val="14"/>
        <w:szCs w:val="14"/>
      </w:rPr>
      <w:t xml:space="preserve">                </w:t>
    </w:r>
    <w:r w:rsidR="00015ED8">
      <w:rPr>
        <w:rFonts w:ascii="Calibri" w:hAnsi="Calibri"/>
        <w:sz w:val="14"/>
        <w:szCs w:val="14"/>
      </w:rPr>
      <w:tab/>
    </w:r>
    <w:r w:rsidR="00015ED8">
      <w:rPr>
        <w:rFonts w:ascii="Calibri" w:hAnsi="Calibri"/>
        <w:sz w:val="14"/>
        <w:szCs w:val="14"/>
      </w:rPr>
      <w:tab/>
    </w:r>
    <w:r w:rsidR="00015ED8" w:rsidRPr="00EA695A">
      <w:rPr>
        <w:rFonts w:ascii="Calibri" w:hAnsi="Calibri"/>
        <w:sz w:val="14"/>
        <w:szCs w:val="14"/>
      </w:rPr>
      <w:t xml:space="preserve">        </w:t>
    </w:r>
    <w:r w:rsidR="00BA4CA6">
      <w:rPr>
        <w:rFonts w:ascii="Calibri" w:hAnsi="Calibri"/>
        <w:sz w:val="14"/>
        <w:szCs w:val="14"/>
      </w:rPr>
      <w:tab/>
    </w:r>
    <w:r w:rsidR="00015ED8" w:rsidRPr="00EA695A">
      <w:rPr>
        <w:rFonts w:ascii="Calibri" w:hAnsi="Calibri"/>
        <w:sz w:val="14"/>
        <w:szCs w:val="14"/>
      </w:rPr>
      <w:t xml:space="preserve">       </w:t>
    </w:r>
    <w:r w:rsidR="00015ED8" w:rsidRPr="00EA695A">
      <w:rPr>
        <w:rStyle w:val="a4"/>
        <w:rFonts w:ascii="Calibri" w:hAnsi="Calibri"/>
        <w:sz w:val="14"/>
        <w:szCs w:val="14"/>
      </w:rPr>
      <w:fldChar w:fldCharType="begin"/>
    </w:r>
    <w:r w:rsidR="00015ED8" w:rsidRPr="00EA695A">
      <w:rPr>
        <w:rStyle w:val="a4"/>
        <w:rFonts w:ascii="Calibri" w:hAnsi="Calibri"/>
        <w:sz w:val="14"/>
        <w:szCs w:val="14"/>
      </w:rPr>
      <w:instrText xml:space="preserve"> PAGE </w:instrText>
    </w:r>
    <w:r w:rsidR="00015ED8" w:rsidRPr="00EA695A">
      <w:rPr>
        <w:rStyle w:val="a4"/>
        <w:rFonts w:ascii="Calibri" w:hAnsi="Calibri"/>
        <w:sz w:val="14"/>
        <w:szCs w:val="14"/>
      </w:rPr>
      <w:fldChar w:fldCharType="separate"/>
    </w:r>
    <w:r w:rsidR="00EF7F5A">
      <w:rPr>
        <w:rStyle w:val="a4"/>
        <w:rFonts w:ascii="Calibri" w:hAnsi="Calibri"/>
        <w:noProof/>
        <w:sz w:val="14"/>
        <w:szCs w:val="14"/>
      </w:rPr>
      <w:t>3</w:t>
    </w:r>
    <w:r w:rsidR="00015ED8" w:rsidRPr="00EA695A">
      <w:rPr>
        <w:rStyle w:val="a4"/>
        <w:rFonts w:ascii="Calibri" w:hAnsi="Calibri"/>
        <w:sz w:val="14"/>
        <w:szCs w:val="14"/>
      </w:rPr>
      <w:fldChar w:fldCharType="end"/>
    </w:r>
    <w:r w:rsidR="00015ED8" w:rsidRPr="00EA695A">
      <w:rPr>
        <w:rStyle w:val="a4"/>
        <w:rFonts w:ascii="Calibri" w:hAnsi="Calibri"/>
        <w:sz w:val="14"/>
        <w:szCs w:val="14"/>
      </w:rPr>
      <w:t>/</w:t>
    </w:r>
    <w:r w:rsidR="00015ED8" w:rsidRPr="00EA695A">
      <w:rPr>
        <w:rStyle w:val="a4"/>
        <w:rFonts w:ascii="Calibri" w:hAnsi="Calibri"/>
        <w:sz w:val="14"/>
        <w:szCs w:val="14"/>
      </w:rPr>
      <w:fldChar w:fldCharType="begin"/>
    </w:r>
    <w:r w:rsidR="00015ED8" w:rsidRPr="00EA695A">
      <w:rPr>
        <w:rStyle w:val="a4"/>
        <w:rFonts w:ascii="Calibri" w:hAnsi="Calibri"/>
        <w:sz w:val="14"/>
        <w:szCs w:val="14"/>
      </w:rPr>
      <w:instrText xml:space="preserve"> NUMPAGES </w:instrText>
    </w:r>
    <w:r w:rsidR="00015ED8" w:rsidRPr="00EA695A">
      <w:rPr>
        <w:rStyle w:val="a4"/>
        <w:rFonts w:ascii="Calibri" w:hAnsi="Calibri"/>
        <w:sz w:val="14"/>
        <w:szCs w:val="14"/>
      </w:rPr>
      <w:fldChar w:fldCharType="separate"/>
    </w:r>
    <w:r w:rsidR="00EF7F5A">
      <w:rPr>
        <w:rStyle w:val="a4"/>
        <w:rFonts w:ascii="Calibri" w:hAnsi="Calibri"/>
        <w:noProof/>
        <w:sz w:val="14"/>
        <w:szCs w:val="14"/>
      </w:rPr>
      <w:t>3</w:t>
    </w:r>
    <w:r w:rsidR="00015ED8" w:rsidRPr="00EA695A">
      <w:rPr>
        <w:rStyle w:val="a4"/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0A36" w14:textId="77777777" w:rsidR="00E170D8" w:rsidRDefault="00E170D8" w:rsidP="00BA4CA6">
      <w:r>
        <w:separator/>
      </w:r>
    </w:p>
  </w:footnote>
  <w:footnote w:type="continuationSeparator" w:id="0">
    <w:p w14:paraId="671D09D2" w14:textId="77777777" w:rsidR="00E170D8" w:rsidRDefault="00E170D8" w:rsidP="00BA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FB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6506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1D2D"/>
    <w:multiLevelType w:val="hybridMultilevel"/>
    <w:tmpl w:val="B4E2B622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14F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184E52"/>
    <w:multiLevelType w:val="hybridMultilevel"/>
    <w:tmpl w:val="B4E2B622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C4114"/>
    <w:multiLevelType w:val="hybridMultilevel"/>
    <w:tmpl w:val="BC7200BE"/>
    <w:lvl w:ilvl="0" w:tplc="F05813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B4DA8"/>
    <w:multiLevelType w:val="hybridMultilevel"/>
    <w:tmpl w:val="F42E4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01DF"/>
    <w:multiLevelType w:val="hybridMultilevel"/>
    <w:tmpl w:val="13CA7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4D4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64E3A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70CCC"/>
    <w:multiLevelType w:val="hybridMultilevel"/>
    <w:tmpl w:val="80A021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CE02D3"/>
    <w:multiLevelType w:val="hybridMultilevel"/>
    <w:tmpl w:val="F70E5E4A"/>
    <w:lvl w:ilvl="0" w:tplc="F1D4F658">
      <w:start w:val="1"/>
      <w:numFmt w:val="ordin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E0D6FA6"/>
    <w:multiLevelType w:val="hybridMultilevel"/>
    <w:tmpl w:val="1F2082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1C0"/>
    <w:multiLevelType w:val="hybridMultilevel"/>
    <w:tmpl w:val="013EFEE0"/>
    <w:lvl w:ilvl="0" w:tplc="DDD86B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124"/>
    <w:multiLevelType w:val="hybridMultilevel"/>
    <w:tmpl w:val="1500F8C4"/>
    <w:lvl w:ilvl="0" w:tplc="EA0085C6">
      <w:start w:val="1"/>
      <w:numFmt w:val="lowerRoman"/>
      <w:pStyle w:val="numbered2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7531EE3"/>
    <w:multiLevelType w:val="hybridMultilevel"/>
    <w:tmpl w:val="5D7240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47752"/>
    <w:multiLevelType w:val="hybridMultilevel"/>
    <w:tmpl w:val="A1B88DE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E4D35"/>
    <w:multiLevelType w:val="hybridMultilevel"/>
    <w:tmpl w:val="714250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3DAB14C3"/>
    <w:multiLevelType w:val="hybridMultilevel"/>
    <w:tmpl w:val="B3A438C6"/>
    <w:lvl w:ilvl="0" w:tplc="6F7EC076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19"/>
        <w:effect w:val="none"/>
        <w:vertAlign w:val="baseline"/>
      </w:rPr>
    </w:lvl>
    <w:lvl w:ilvl="1" w:tplc="3064D24C">
      <w:start w:val="1"/>
      <w:numFmt w:val="ordinal"/>
      <w:lvlText w:val="%2."/>
      <w:lvlJc w:val="left"/>
      <w:pPr>
        <w:tabs>
          <w:tab w:val="num" w:pos="1669"/>
        </w:tabs>
        <w:ind w:left="1669" w:hanging="720"/>
      </w:pPr>
      <w:rPr>
        <w:rFonts w:hint="default"/>
        <w:caps w:val="0"/>
        <w:strike w:val="0"/>
        <w:dstrike w:val="0"/>
        <w:vanish w:val="0"/>
        <w:sz w:val="19"/>
        <w:effect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39E8DB34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 w15:restartNumberingAfterBreak="0">
    <w:nsid w:val="407B7ADF"/>
    <w:multiLevelType w:val="hybridMultilevel"/>
    <w:tmpl w:val="3F4EED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4C2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F6008"/>
    <w:multiLevelType w:val="hybridMultilevel"/>
    <w:tmpl w:val="BEBEF0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F4928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1C89"/>
    <w:multiLevelType w:val="hybridMultilevel"/>
    <w:tmpl w:val="D3343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01517"/>
    <w:multiLevelType w:val="hybridMultilevel"/>
    <w:tmpl w:val="C11863DE"/>
    <w:lvl w:ilvl="0" w:tplc="A96E61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1D0E"/>
    <w:multiLevelType w:val="hybridMultilevel"/>
    <w:tmpl w:val="63B0D49C"/>
    <w:lvl w:ilvl="0" w:tplc="47C49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83158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0DE9"/>
    <w:multiLevelType w:val="hybridMultilevel"/>
    <w:tmpl w:val="B888AA3A"/>
    <w:lvl w:ilvl="0" w:tplc="F05813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302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2482D"/>
    <w:multiLevelType w:val="hybridMultilevel"/>
    <w:tmpl w:val="0CFA37D8"/>
    <w:lvl w:ilvl="0" w:tplc="CEFAF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44C2D2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269BC"/>
    <w:multiLevelType w:val="hybridMultilevel"/>
    <w:tmpl w:val="52FCF9BE"/>
    <w:lvl w:ilvl="0" w:tplc="8A7E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02872"/>
    <w:multiLevelType w:val="hybridMultilevel"/>
    <w:tmpl w:val="80A021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E6C41"/>
    <w:multiLevelType w:val="hybridMultilevel"/>
    <w:tmpl w:val="799820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40366"/>
    <w:multiLevelType w:val="hybridMultilevel"/>
    <w:tmpl w:val="00842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966"/>
    <w:multiLevelType w:val="hybridMultilevel"/>
    <w:tmpl w:val="52C0EC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86BB0"/>
    <w:multiLevelType w:val="hybridMultilevel"/>
    <w:tmpl w:val="41AE281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C0E50"/>
    <w:multiLevelType w:val="hybridMultilevel"/>
    <w:tmpl w:val="AFFA76C0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AAF0DAC"/>
    <w:multiLevelType w:val="hybridMultilevel"/>
    <w:tmpl w:val="0EE22FFC"/>
    <w:lvl w:ilvl="0" w:tplc="210C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C077E2"/>
    <w:multiLevelType w:val="hybridMultilevel"/>
    <w:tmpl w:val="2A160EF6"/>
    <w:lvl w:ilvl="0" w:tplc="A8F071B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16E57"/>
    <w:multiLevelType w:val="hybridMultilevel"/>
    <w:tmpl w:val="8E7250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44C90"/>
    <w:multiLevelType w:val="hybridMultilevel"/>
    <w:tmpl w:val="327C2A5A"/>
    <w:lvl w:ilvl="0" w:tplc="CBC60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132FA"/>
    <w:multiLevelType w:val="hybridMultilevel"/>
    <w:tmpl w:val="8D34A8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C3633"/>
    <w:multiLevelType w:val="hybridMultilevel"/>
    <w:tmpl w:val="5EB0DB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C70B0"/>
    <w:multiLevelType w:val="hybridMultilevel"/>
    <w:tmpl w:val="6E6474EA"/>
    <w:lvl w:ilvl="0" w:tplc="D400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554F0"/>
    <w:multiLevelType w:val="hybridMultilevel"/>
    <w:tmpl w:val="DCDC6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C2A8E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13562"/>
    <w:multiLevelType w:val="hybridMultilevel"/>
    <w:tmpl w:val="403CC2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E2825458">
      <w:numFmt w:val="bullet"/>
      <w:lvlText w:val="•"/>
      <w:lvlJc w:val="left"/>
      <w:pPr>
        <w:ind w:left="2340" w:hanging="360"/>
      </w:pPr>
      <w:rPr>
        <w:rFonts w:ascii="Calibri" w:eastAsia="Times New Roman" w:hAnsi="Calibri" w:cs="Tahoma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50F96"/>
    <w:multiLevelType w:val="hybridMultilevel"/>
    <w:tmpl w:val="602E28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587873">
    <w:abstractNumId w:val="3"/>
  </w:num>
  <w:num w:numId="2" w16cid:durableId="831527621">
    <w:abstractNumId w:val="37"/>
  </w:num>
  <w:num w:numId="3" w16cid:durableId="1784424828">
    <w:abstractNumId w:val="7"/>
  </w:num>
  <w:num w:numId="4" w16cid:durableId="149564085">
    <w:abstractNumId w:val="24"/>
  </w:num>
  <w:num w:numId="5" w16cid:durableId="1115636423">
    <w:abstractNumId w:val="33"/>
  </w:num>
  <w:num w:numId="6" w16cid:durableId="240021407">
    <w:abstractNumId w:val="28"/>
  </w:num>
  <w:num w:numId="7" w16cid:durableId="1495105110">
    <w:abstractNumId w:val="34"/>
  </w:num>
  <w:num w:numId="8" w16cid:durableId="729576073">
    <w:abstractNumId w:val="42"/>
  </w:num>
  <w:num w:numId="9" w16cid:durableId="1833982613">
    <w:abstractNumId w:val="46"/>
  </w:num>
  <w:num w:numId="10" w16cid:durableId="563954926">
    <w:abstractNumId w:val="14"/>
  </w:num>
  <w:num w:numId="11" w16cid:durableId="390269708">
    <w:abstractNumId w:val="18"/>
  </w:num>
  <w:num w:numId="12" w16cid:durableId="1827933966">
    <w:abstractNumId w:val="14"/>
    <w:lvlOverride w:ilvl="0">
      <w:startOverride w:val="1"/>
    </w:lvlOverride>
  </w:num>
  <w:num w:numId="13" w16cid:durableId="743338880">
    <w:abstractNumId w:val="11"/>
  </w:num>
  <w:num w:numId="14" w16cid:durableId="916790726">
    <w:abstractNumId w:val="0"/>
  </w:num>
  <w:num w:numId="15" w16cid:durableId="417796744">
    <w:abstractNumId w:val="29"/>
  </w:num>
  <w:num w:numId="16" w16cid:durableId="1629704697">
    <w:abstractNumId w:val="17"/>
  </w:num>
  <w:num w:numId="17" w16cid:durableId="576330040">
    <w:abstractNumId w:val="12"/>
  </w:num>
  <w:num w:numId="18" w16cid:durableId="1701585006">
    <w:abstractNumId w:val="41"/>
  </w:num>
  <w:num w:numId="19" w16cid:durableId="1315716222">
    <w:abstractNumId w:val="40"/>
  </w:num>
  <w:num w:numId="20" w16cid:durableId="874122673">
    <w:abstractNumId w:val="5"/>
  </w:num>
  <w:num w:numId="21" w16cid:durableId="541484632">
    <w:abstractNumId w:val="2"/>
  </w:num>
  <w:num w:numId="22" w16cid:durableId="1883710120">
    <w:abstractNumId w:val="32"/>
  </w:num>
  <w:num w:numId="23" w16cid:durableId="935792450">
    <w:abstractNumId w:val="43"/>
  </w:num>
  <w:num w:numId="24" w16cid:durableId="2033021895">
    <w:abstractNumId w:val="31"/>
  </w:num>
  <w:num w:numId="25" w16cid:durableId="1214074349">
    <w:abstractNumId w:val="6"/>
  </w:num>
  <w:num w:numId="26" w16cid:durableId="2098208533">
    <w:abstractNumId w:val="19"/>
  </w:num>
  <w:num w:numId="27" w16cid:durableId="1453134102">
    <w:abstractNumId w:val="39"/>
  </w:num>
  <w:num w:numId="28" w16cid:durableId="1503156726">
    <w:abstractNumId w:val="45"/>
  </w:num>
  <w:num w:numId="29" w16cid:durableId="1857619330">
    <w:abstractNumId w:val="27"/>
  </w:num>
  <w:num w:numId="30" w16cid:durableId="1649092215">
    <w:abstractNumId w:val="36"/>
  </w:num>
  <w:num w:numId="31" w16cid:durableId="576133338">
    <w:abstractNumId w:val="25"/>
  </w:num>
  <w:num w:numId="32" w16cid:durableId="884759455">
    <w:abstractNumId w:val="20"/>
  </w:num>
  <w:num w:numId="33" w16cid:durableId="85923659">
    <w:abstractNumId w:val="9"/>
  </w:num>
  <w:num w:numId="34" w16cid:durableId="344136696">
    <w:abstractNumId w:val="22"/>
  </w:num>
  <w:num w:numId="35" w16cid:durableId="133447393">
    <w:abstractNumId w:val="10"/>
  </w:num>
  <w:num w:numId="36" w16cid:durableId="1203178846">
    <w:abstractNumId w:val="4"/>
  </w:num>
  <w:num w:numId="37" w16cid:durableId="1890798035">
    <w:abstractNumId w:val="30"/>
  </w:num>
  <w:num w:numId="38" w16cid:durableId="485588654">
    <w:abstractNumId w:val="23"/>
  </w:num>
  <w:num w:numId="39" w16cid:durableId="2058161180">
    <w:abstractNumId w:val="16"/>
  </w:num>
  <w:num w:numId="40" w16cid:durableId="2050959266">
    <w:abstractNumId w:val="8"/>
  </w:num>
  <w:num w:numId="41" w16cid:durableId="728722145">
    <w:abstractNumId w:val="21"/>
  </w:num>
  <w:num w:numId="42" w16cid:durableId="1919290468">
    <w:abstractNumId w:val="35"/>
  </w:num>
  <w:num w:numId="43" w16cid:durableId="1711493981">
    <w:abstractNumId w:val="44"/>
  </w:num>
  <w:num w:numId="44" w16cid:durableId="203641046">
    <w:abstractNumId w:val="1"/>
  </w:num>
  <w:num w:numId="45" w16cid:durableId="1426608769">
    <w:abstractNumId w:val="15"/>
  </w:num>
  <w:num w:numId="46" w16cid:durableId="928588351">
    <w:abstractNumId w:val="38"/>
  </w:num>
  <w:num w:numId="47" w16cid:durableId="70470796">
    <w:abstractNumId w:val="26"/>
  </w:num>
  <w:num w:numId="48" w16cid:durableId="777020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A6"/>
    <w:rsid w:val="00015ED8"/>
    <w:rsid w:val="000C76B8"/>
    <w:rsid w:val="000D2592"/>
    <w:rsid w:val="0010041F"/>
    <w:rsid w:val="001464EF"/>
    <w:rsid w:val="003551CE"/>
    <w:rsid w:val="00385AC6"/>
    <w:rsid w:val="003970B0"/>
    <w:rsid w:val="004248B8"/>
    <w:rsid w:val="00431363"/>
    <w:rsid w:val="0048238C"/>
    <w:rsid w:val="006213E2"/>
    <w:rsid w:val="006B614A"/>
    <w:rsid w:val="00811A70"/>
    <w:rsid w:val="00876A17"/>
    <w:rsid w:val="008A5806"/>
    <w:rsid w:val="00910E01"/>
    <w:rsid w:val="009162ED"/>
    <w:rsid w:val="00933ADF"/>
    <w:rsid w:val="009A6C67"/>
    <w:rsid w:val="00BA4CA6"/>
    <w:rsid w:val="00C11967"/>
    <w:rsid w:val="00C64C65"/>
    <w:rsid w:val="00C917E0"/>
    <w:rsid w:val="00D047FB"/>
    <w:rsid w:val="00D93D1D"/>
    <w:rsid w:val="00DA478C"/>
    <w:rsid w:val="00E170D8"/>
    <w:rsid w:val="00E517CB"/>
    <w:rsid w:val="00EE7C7F"/>
    <w:rsid w:val="00EF7F5A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EA9B"/>
  <w15:chartTrackingRefBased/>
  <w15:docId w15:val="{CE19BECA-CE64-46F6-981C-D28FD85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A4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BA4CA6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BA4CA6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BA4CA6"/>
    <w:pPr>
      <w:keepNext/>
      <w:spacing w:line="360" w:lineRule="auto"/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BA4CA6"/>
    <w:pPr>
      <w:keepNext/>
      <w:widowControl w:val="0"/>
      <w:outlineLvl w:val="4"/>
    </w:pPr>
    <w:rPr>
      <w:b/>
      <w:sz w:val="22"/>
    </w:rPr>
  </w:style>
  <w:style w:type="paragraph" w:styleId="6">
    <w:name w:val="heading 6"/>
    <w:basedOn w:val="a"/>
    <w:next w:val="a"/>
    <w:link w:val="6Char"/>
    <w:qFormat/>
    <w:rsid w:val="00BA4CA6"/>
    <w:pPr>
      <w:keepNext/>
      <w:jc w:val="both"/>
      <w:outlineLvl w:val="5"/>
    </w:pPr>
    <w:rPr>
      <w:rFonts w:ascii="Arial" w:hAnsi="Arial"/>
      <w:sz w:val="28"/>
      <w:szCs w:val="20"/>
    </w:rPr>
  </w:style>
  <w:style w:type="paragraph" w:styleId="7">
    <w:name w:val="heading 7"/>
    <w:basedOn w:val="a"/>
    <w:next w:val="a"/>
    <w:link w:val="7Char"/>
    <w:qFormat/>
    <w:rsid w:val="00BA4CA6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A4CA6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A4CA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A4CA6"/>
    <w:rPr>
      <w:rFonts w:ascii="Arial" w:eastAsia="Times New Roman" w:hAnsi="Arial" w:cs="Times New Roman"/>
      <w:b/>
      <w:i/>
      <w:szCs w:val="20"/>
    </w:rPr>
  </w:style>
  <w:style w:type="character" w:customStyle="1" w:styleId="3Char">
    <w:name w:val="Επικεφαλίδα 3 Char"/>
    <w:basedOn w:val="a0"/>
    <w:link w:val="3"/>
    <w:rsid w:val="00BA4CA6"/>
    <w:rPr>
      <w:rFonts w:ascii="Arial" w:eastAsia="Times New Roman" w:hAnsi="Arial" w:cs="Times New Roman"/>
      <w:b/>
      <w:szCs w:val="20"/>
    </w:rPr>
  </w:style>
  <w:style w:type="character" w:customStyle="1" w:styleId="4Char">
    <w:name w:val="Επικεφαλίδα 4 Char"/>
    <w:basedOn w:val="a0"/>
    <w:link w:val="4"/>
    <w:rsid w:val="00BA4CA6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BA4CA6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BA4CA6"/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BA4C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BA4CA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BA4CA6"/>
  </w:style>
  <w:style w:type="paragraph" w:styleId="a3">
    <w:name w:val="footer"/>
    <w:basedOn w:val="a"/>
    <w:link w:val="Char"/>
    <w:rsid w:val="00BA4CA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A4C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A4CA6"/>
  </w:style>
  <w:style w:type="paragraph" w:styleId="a5">
    <w:name w:val="Body Text"/>
    <w:basedOn w:val="a"/>
    <w:link w:val="Char0"/>
    <w:rsid w:val="00BA4CA6"/>
    <w:pPr>
      <w:ind w:right="-99"/>
      <w:jc w:val="both"/>
    </w:pPr>
    <w:rPr>
      <w:rFonts w:ascii="Arial" w:hAnsi="Arial" w:cs="Arial"/>
      <w:szCs w:val="20"/>
      <w:lang w:eastAsia="en-US"/>
    </w:rPr>
  </w:style>
  <w:style w:type="character" w:customStyle="1" w:styleId="Char0">
    <w:name w:val="Σώμα κειμένου Char"/>
    <w:basedOn w:val="a0"/>
    <w:link w:val="a5"/>
    <w:rsid w:val="00BA4CA6"/>
    <w:rPr>
      <w:rFonts w:ascii="Arial" w:eastAsia="Times New Roman" w:hAnsi="Arial" w:cs="Arial"/>
      <w:sz w:val="24"/>
      <w:szCs w:val="20"/>
    </w:rPr>
  </w:style>
  <w:style w:type="paragraph" w:styleId="a6">
    <w:name w:val="Title"/>
    <w:basedOn w:val="a"/>
    <w:link w:val="Char1"/>
    <w:qFormat/>
    <w:rsid w:val="00BA4CA6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1">
    <w:name w:val="Τίτλος Char"/>
    <w:basedOn w:val="a0"/>
    <w:link w:val="a6"/>
    <w:rsid w:val="00BA4CA6"/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paragraph" w:styleId="a7">
    <w:name w:val="Body Text Indent"/>
    <w:basedOn w:val="a"/>
    <w:link w:val="Char2"/>
    <w:rsid w:val="00BA4CA6"/>
    <w:pPr>
      <w:spacing w:after="80" w:line="360" w:lineRule="auto"/>
      <w:ind w:left="540"/>
      <w:jc w:val="both"/>
    </w:pPr>
    <w:rPr>
      <w:rFonts w:ascii="Arial" w:hAnsi="Arial"/>
      <w:sz w:val="28"/>
      <w:szCs w:val="20"/>
      <w:lang w:eastAsia="en-US"/>
    </w:rPr>
  </w:style>
  <w:style w:type="character" w:customStyle="1" w:styleId="Char2">
    <w:name w:val="Σώμα κείμενου με εσοχή Char"/>
    <w:basedOn w:val="a0"/>
    <w:link w:val="a7"/>
    <w:rsid w:val="00BA4CA6"/>
    <w:rPr>
      <w:rFonts w:ascii="Arial" w:eastAsia="Times New Roman" w:hAnsi="Arial" w:cs="Times New Roman"/>
      <w:sz w:val="28"/>
      <w:szCs w:val="20"/>
    </w:rPr>
  </w:style>
  <w:style w:type="paragraph" w:styleId="a8">
    <w:name w:val="Balloon Text"/>
    <w:basedOn w:val="a"/>
    <w:link w:val="Char3"/>
    <w:semiHidden/>
    <w:rsid w:val="00BA4CA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semiHidden/>
    <w:rsid w:val="00BA4CA6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rsid w:val="00BA4C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BA4CA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BA4CA6"/>
    <w:rPr>
      <w:color w:val="0000FF"/>
      <w:u w:val="single"/>
    </w:rPr>
  </w:style>
  <w:style w:type="paragraph" w:customStyle="1" w:styleId="para-2">
    <w:name w:val="para-2"/>
    <w:basedOn w:val="a"/>
    <w:rsid w:val="00BA4CA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Arial" w:hAnsi="Arial"/>
      <w:spacing w:val="5"/>
      <w:sz w:val="22"/>
      <w:szCs w:val="20"/>
    </w:rPr>
  </w:style>
  <w:style w:type="paragraph" w:styleId="a9">
    <w:name w:val="header"/>
    <w:basedOn w:val="a"/>
    <w:link w:val="Char4"/>
    <w:rsid w:val="00BA4C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character" w:customStyle="1" w:styleId="Char4">
    <w:name w:val="Κεφαλίδα Char"/>
    <w:basedOn w:val="a0"/>
    <w:link w:val="a9"/>
    <w:rsid w:val="00BA4CA6"/>
    <w:rPr>
      <w:rFonts w:ascii="Arial" w:eastAsia="Times New Roman" w:hAnsi="Arial" w:cs="Times New Roman"/>
      <w:sz w:val="19"/>
      <w:szCs w:val="20"/>
    </w:rPr>
  </w:style>
  <w:style w:type="paragraph" w:customStyle="1" w:styleId="numbered2">
    <w:name w:val="numbered2"/>
    <w:basedOn w:val="a"/>
    <w:rsid w:val="00BA4CA6"/>
    <w:pPr>
      <w:numPr>
        <w:numId w:val="10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  <w:sz w:val="19"/>
      <w:szCs w:val="20"/>
      <w:lang w:eastAsia="en-US"/>
    </w:rPr>
  </w:style>
  <w:style w:type="paragraph" w:customStyle="1" w:styleId="numbered1">
    <w:name w:val="numbered1"/>
    <w:basedOn w:val="a"/>
    <w:rsid w:val="00BA4CA6"/>
    <w:pPr>
      <w:numPr>
        <w:numId w:val="11"/>
      </w:num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customStyle="1" w:styleId="lettered1">
    <w:name w:val="lettered1"/>
    <w:basedOn w:val="a"/>
    <w:rsid w:val="00BA4CA6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styleId="aa">
    <w:name w:val="endnote text"/>
    <w:basedOn w:val="a"/>
    <w:link w:val="Char5"/>
    <w:semiHidden/>
    <w:rsid w:val="00BA4CA6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a"/>
    <w:semiHidden/>
    <w:rsid w:val="00BA4CA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rsid w:val="00BA4CA6"/>
    <w:rPr>
      <w:vertAlign w:val="superscript"/>
    </w:rPr>
  </w:style>
  <w:style w:type="paragraph" w:customStyle="1" w:styleId="Default">
    <w:name w:val="Default"/>
    <w:rsid w:val="00BA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c">
    <w:name w:val="Table Grid"/>
    <w:basedOn w:val="a1"/>
    <w:rsid w:val="00BA4CA6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BA4C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Char1"/>
    <w:rsid w:val="00BA4CA6"/>
    <w:pPr>
      <w:spacing w:after="120" w:line="480" w:lineRule="auto"/>
      <w:ind w:left="283"/>
    </w:pPr>
    <w:rPr>
      <w:rFonts w:ascii="Arial" w:hAnsi="Arial"/>
      <w:szCs w:val="20"/>
      <w:lang w:val="en-GB"/>
    </w:rPr>
  </w:style>
  <w:style w:type="character" w:customStyle="1" w:styleId="2Char1">
    <w:name w:val="Σώμα κείμενου με εσοχή 2 Char"/>
    <w:basedOn w:val="a0"/>
    <w:link w:val="21"/>
    <w:rsid w:val="00BA4CA6"/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30">
    <w:name w:val="Βασικό3"/>
    <w:basedOn w:val="a"/>
    <w:rsid w:val="00BA4CA6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paragraph" w:styleId="Web">
    <w:name w:val="Normal (Web)"/>
    <w:basedOn w:val="a"/>
    <w:uiPriority w:val="99"/>
    <w:rsid w:val="00BA4CA6"/>
    <w:pPr>
      <w:spacing w:before="75" w:after="75"/>
      <w:jc w:val="both"/>
    </w:pPr>
  </w:style>
  <w:style w:type="character" w:styleId="ad">
    <w:name w:val="Strong"/>
    <w:uiPriority w:val="22"/>
    <w:qFormat/>
    <w:rsid w:val="00BA4CA6"/>
    <w:rPr>
      <w:b/>
      <w:bCs/>
    </w:rPr>
  </w:style>
  <w:style w:type="paragraph" w:styleId="ae">
    <w:name w:val="List Paragraph"/>
    <w:basedOn w:val="a"/>
    <w:uiPriority w:val="34"/>
    <w:qFormat/>
    <w:rsid w:val="00BA4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BA4CA6"/>
    <w:pPr>
      <w:ind w:left="720"/>
      <w:contextualSpacing/>
    </w:pPr>
    <w:rPr>
      <w:rFonts w:eastAsia="Calibri"/>
    </w:rPr>
  </w:style>
  <w:style w:type="character" w:styleId="af">
    <w:name w:val="Unresolved Mention"/>
    <w:basedOn w:val="a0"/>
    <w:uiPriority w:val="99"/>
    <w:semiHidden/>
    <w:unhideWhenUsed/>
    <w:rsid w:val="00D9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Apatsidis Christos</dc:creator>
  <cp:keywords/>
  <dc:description/>
  <cp:lastModifiedBy>ΑΠΑΤΣΙΔΗΣ ΧΡΗΣΤΟΣ</cp:lastModifiedBy>
  <cp:revision>10</cp:revision>
  <cp:lastPrinted>2023-03-10T07:17:00Z</cp:lastPrinted>
  <dcterms:created xsi:type="dcterms:W3CDTF">2021-11-25T07:45:00Z</dcterms:created>
  <dcterms:modified xsi:type="dcterms:W3CDTF">2023-03-10T07:38:00Z</dcterms:modified>
</cp:coreProperties>
</file>